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B9" w:rsidRPr="001C22E9" w:rsidRDefault="004F25B9">
      <w:pPr>
        <w:rPr>
          <w:color w:val="auto"/>
          <w:sz w:val="2"/>
          <w:szCs w:val="2"/>
        </w:rPr>
      </w:pPr>
    </w:p>
    <w:p w:rsidR="00B12266" w:rsidRPr="001C22E9" w:rsidRDefault="00B12266" w:rsidP="00860F68">
      <w:pPr>
        <w:tabs>
          <w:tab w:val="left" w:pos="4525"/>
        </w:tabs>
        <w:ind w:right="580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_Hlk489997887"/>
    </w:p>
    <w:p w:rsidR="00B12266" w:rsidRPr="00B12266" w:rsidRDefault="00016631" w:rsidP="00B1226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Миннибаевский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2266" w:rsidRPr="00B12266">
        <w:rPr>
          <w:rFonts w:ascii="Times New Roman" w:hAnsi="Times New Roman" w:cs="Times New Roman"/>
          <w:color w:val="auto"/>
          <w:sz w:val="28"/>
          <w:szCs w:val="28"/>
        </w:rPr>
        <w:t xml:space="preserve">сельский Совет </w:t>
      </w:r>
    </w:p>
    <w:p w:rsidR="00B12266" w:rsidRPr="00B12266" w:rsidRDefault="00B12266" w:rsidP="00B1226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2266">
        <w:rPr>
          <w:rFonts w:ascii="Times New Roman" w:hAnsi="Times New Roman" w:cs="Times New Roman"/>
          <w:color w:val="auto"/>
          <w:sz w:val="28"/>
          <w:szCs w:val="28"/>
        </w:rPr>
        <w:t xml:space="preserve">Альметьевского муниципального района </w:t>
      </w:r>
    </w:p>
    <w:p w:rsidR="00B12266" w:rsidRPr="00B12266" w:rsidRDefault="00B12266" w:rsidP="00B1226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2266">
        <w:rPr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</w:p>
    <w:p w:rsidR="00B12266" w:rsidRPr="00B12266" w:rsidRDefault="00B12266" w:rsidP="00B1226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B12266" w:rsidRPr="00B12266" w:rsidRDefault="00B12266" w:rsidP="00B1226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226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B12266" w:rsidRPr="00B12266" w:rsidRDefault="00B12266" w:rsidP="00B1226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B12266" w:rsidRPr="00B12266" w:rsidRDefault="00B12266" w:rsidP="00B1226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B12266">
        <w:rPr>
          <w:rFonts w:ascii="Times New Roman" w:hAnsi="Times New Roman" w:cs="Times New Roman"/>
          <w:color w:val="auto"/>
          <w:sz w:val="28"/>
          <w:szCs w:val="28"/>
        </w:rPr>
        <w:t xml:space="preserve">«___»  _________ 2018 года </w:t>
      </w:r>
      <w:r w:rsidRPr="00B1226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1226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1226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1226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</w:t>
      </w:r>
      <w:r w:rsidRPr="00B1226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№ ____</w:t>
      </w:r>
    </w:p>
    <w:p w:rsidR="00B12266" w:rsidRPr="00B12266" w:rsidRDefault="00B12266" w:rsidP="00B1226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B12266" w:rsidRPr="001C22E9" w:rsidRDefault="00B12266" w:rsidP="00860F68">
      <w:pPr>
        <w:tabs>
          <w:tab w:val="left" w:pos="4525"/>
        </w:tabs>
        <w:ind w:right="580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B12266" w:rsidRPr="001C22E9" w:rsidRDefault="00B12266" w:rsidP="00860F68">
      <w:pPr>
        <w:tabs>
          <w:tab w:val="left" w:pos="4525"/>
        </w:tabs>
        <w:ind w:right="580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F25B9" w:rsidRPr="001C22E9" w:rsidRDefault="00B12266" w:rsidP="00860F68">
      <w:pPr>
        <w:tabs>
          <w:tab w:val="left" w:pos="4525"/>
        </w:tabs>
        <w:ind w:right="580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О Положении о </w:t>
      </w:r>
      <w:proofErr w:type="spellStart"/>
      <w:r w:rsidR="00016631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Миннибаевском</w:t>
      </w:r>
      <w:proofErr w:type="spellEnd"/>
      <w:r w:rsidR="004F25B9" w:rsidRPr="001C22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1C22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сельском </w:t>
      </w:r>
      <w:r w:rsidR="004F25B9" w:rsidRPr="001C22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исполнительном комитете </w:t>
      </w:r>
      <w:r w:rsidRPr="001C22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Альметьевского </w:t>
      </w:r>
      <w:r w:rsidR="004F25B9" w:rsidRPr="001C22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муниципального района Республики Татарстан</w:t>
      </w:r>
    </w:p>
    <w:bookmarkEnd w:id="0"/>
    <w:p w:rsidR="004F25B9" w:rsidRPr="001C22E9" w:rsidRDefault="004F25B9" w:rsidP="00246B4B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2266" w:rsidRPr="001C22E9" w:rsidRDefault="004F25B9" w:rsidP="00FB089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37 Федерального </w:t>
      </w:r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>закона от 6 октября 2003 года                           №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131-ФЗ </w:t>
      </w:r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>равления в Российской Федерации»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>, Законом Респ</w:t>
      </w:r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ублики Татарстан от 28 июня 2004 </w:t>
      </w:r>
      <w:proofErr w:type="gramStart"/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>года  №</w:t>
      </w:r>
      <w:proofErr w:type="gramEnd"/>
      <w:r w:rsidRPr="001C22E9">
        <w:rPr>
          <w:rFonts w:ascii="Times New Roman" w:hAnsi="Times New Roman" w:cs="Times New Roman"/>
          <w:color w:val="auto"/>
          <w:sz w:val="28"/>
          <w:szCs w:val="28"/>
        </w:rPr>
        <w:t>45-ЗРТ «О местном самоуправлении в Республике Татарстан», руководствуясь Уставом</w:t>
      </w:r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16631">
        <w:rPr>
          <w:rFonts w:ascii="Times New Roman" w:hAnsi="Times New Roman" w:cs="Times New Roman"/>
          <w:color w:val="auto"/>
          <w:sz w:val="28"/>
          <w:szCs w:val="28"/>
        </w:rPr>
        <w:t>Миннибаевского</w:t>
      </w:r>
      <w:proofErr w:type="spellEnd"/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>Альметьевского</w:t>
      </w:r>
      <w:proofErr w:type="spellEnd"/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Республики Татарстан, </w:t>
      </w:r>
    </w:p>
    <w:p w:rsidR="00B12266" w:rsidRPr="001C22E9" w:rsidRDefault="00B12266" w:rsidP="00FB089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2266" w:rsidRPr="00B12266" w:rsidRDefault="00016631" w:rsidP="00B1226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Миннибаевский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2266" w:rsidRPr="00B12266">
        <w:rPr>
          <w:rFonts w:ascii="Times New Roman" w:hAnsi="Times New Roman" w:cs="Times New Roman"/>
          <w:color w:val="auto"/>
          <w:sz w:val="28"/>
          <w:szCs w:val="28"/>
        </w:rPr>
        <w:t xml:space="preserve">сельский Совет </w:t>
      </w:r>
      <w:r w:rsidR="00B12266" w:rsidRPr="00B12266">
        <w:rPr>
          <w:rFonts w:ascii="Times New Roman" w:hAnsi="Times New Roman" w:cs="Times New Roman"/>
          <w:color w:val="auto"/>
          <w:sz w:val="28"/>
          <w:szCs w:val="28"/>
          <w:lang w:val="tt-RU"/>
        </w:rPr>
        <w:t>РЕШИЛ:</w:t>
      </w:r>
    </w:p>
    <w:p w:rsidR="00B12266" w:rsidRPr="001C22E9" w:rsidRDefault="00B12266" w:rsidP="00B12266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B12266" w:rsidRPr="001C22E9" w:rsidRDefault="00007033" w:rsidP="0000703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1</w:t>
      </w:r>
      <w:r w:rsidR="004F25B9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. Утвердить Положение </w:t>
      </w:r>
      <w:r w:rsidR="00B12266" w:rsidRPr="001C22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о </w:t>
      </w:r>
      <w:proofErr w:type="spellStart"/>
      <w:r w:rsidR="00016631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Миннибаевский</w:t>
      </w:r>
      <w:proofErr w:type="spellEnd"/>
      <w:r w:rsidR="00B12266" w:rsidRPr="001C22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сельском исполнительном комитете Альметьевского муниципального района Республики Татарстан согласно приложению.</w:t>
      </w:r>
      <w:r w:rsidR="004F25B9" w:rsidRPr="001C22E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4F25B9" w:rsidRPr="001C22E9" w:rsidRDefault="00007033" w:rsidP="0000703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4F25B9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proofErr w:type="spellStart"/>
      <w:r w:rsidR="00016631">
        <w:rPr>
          <w:rFonts w:ascii="Times New Roman" w:hAnsi="Times New Roman" w:cs="Times New Roman"/>
          <w:color w:val="auto"/>
          <w:sz w:val="28"/>
          <w:szCs w:val="28"/>
        </w:rPr>
        <w:t>Миннибаевского</w:t>
      </w:r>
      <w:proofErr w:type="spellEnd"/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Совета Альметьевского</w:t>
      </w:r>
      <w:r w:rsidR="004F25B9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Ре</w:t>
      </w:r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спублики Татарстан от </w:t>
      </w:r>
      <w:r w:rsidR="00016631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апреля 2006</w:t>
      </w:r>
      <w:r w:rsidR="004F25B9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>года №</w:t>
      </w:r>
      <w:r w:rsidR="00016631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4F25B9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B12266" w:rsidRPr="001C22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О Положении о </w:t>
      </w:r>
      <w:proofErr w:type="spellStart"/>
      <w:r w:rsidR="00016631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Миннибаевском</w:t>
      </w:r>
      <w:proofErr w:type="spellEnd"/>
      <w:r w:rsidR="00B12266" w:rsidRPr="001C22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сельском исполнительном комитете Альметьевского муниципального района Республики Татарстан отменить.</w:t>
      </w:r>
    </w:p>
    <w:p w:rsidR="00B12266" w:rsidRPr="00B12266" w:rsidRDefault="00007033" w:rsidP="00B1226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12266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B12266" w:rsidRPr="00B122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Обнародовать</w:t>
      </w:r>
      <w:r w:rsidR="00B12266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настоящее решение</w:t>
      </w:r>
      <w:r w:rsidR="00B12266" w:rsidRPr="00B122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специальных информационных стендах, расположенных на терри</w:t>
      </w:r>
      <w:r w:rsidR="00A6446B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тории населенных пунктов: </w:t>
      </w:r>
      <w:proofErr w:type="spellStart"/>
      <w:r w:rsidR="00A6446B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с.</w:t>
      </w:r>
      <w:r w:rsidR="000166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Миннибаево</w:t>
      </w:r>
      <w:proofErr w:type="spellEnd"/>
      <w:r w:rsidR="000166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="00A6446B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ул.</w:t>
      </w:r>
      <w:r w:rsidR="000166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Ш.Бикчурина</w:t>
      </w:r>
      <w:proofErr w:type="spellEnd"/>
      <w:r w:rsidR="000166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A6446B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д.</w:t>
      </w:r>
      <w:r w:rsidR="000166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50</w:t>
      </w:r>
      <w:r w:rsidR="00A6446B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="00A6446B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0166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="00A6446B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0166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Миннибаево</w:t>
      </w:r>
      <w:proofErr w:type="spellEnd"/>
      <w:r w:rsidR="000166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A6446B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ул.</w:t>
      </w:r>
      <w:r w:rsidR="000166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Шоссейная,</w:t>
      </w:r>
      <w:r w:rsidR="00A6446B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д.</w:t>
      </w:r>
      <w:r w:rsidR="000166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20а</w:t>
      </w:r>
      <w:r w:rsidR="00B12266" w:rsidRPr="00B122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B12266" w:rsidRPr="00B1226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разместить на «Официальном портале правовой информации Республики Татарстан» (PRAVO.TATARSTAN.RU) и на сайте Альметьевского муниципального района</w:t>
      </w:r>
      <w:r w:rsidR="00B12266" w:rsidRPr="00B1226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446B" w:rsidRPr="00A6446B" w:rsidRDefault="00007033" w:rsidP="00A6446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tt-RU"/>
        </w:rPr>
        <w:t>4</w:t>
      </w:r>
      <w:r w:rsidR="00A6446B" w:rsidRPr="00A6446B">
        <w:rPr>
          <w:rFonts w:ascii="Times New Roman" w:hAnsi="Times New Roman" w:cs="Times New Roman"/>
          <w:color w:val="auto"/>
          <w:sz w:val="28"/>
          <w:szCs w:val="28"/>
          <w:lang w:val="tt-RU"/>
        </w:rPr>
        <w:t>. Настоящее решение вступает в силу после его официального опубликования.</w:t>
      </w:r>
    </w:p>
    <w:p w:rsidR="00A6446B" w:rsidRPr="00A6446B" w:rsidRDefault="00A6446B" w:rsidP="00A6446B">
      <w:pPr>
        <w:widowControl/>
        <w:contextualSpacing/>
        <w:jc w:val="both"/>
        <w:rPr>
          <w:rFonts w:ascii="Calibri" w:hAnsi="Calibri" w:cs="Times New Roman"/>
          <w:color w:val="auto"/>
          <w:sz w:val="28"/>
          <w:szCs w:val="28"/>
        </w:rPr>
      </w:pPr>
    </w:p>
    <w:p w:rsidR="00A6446B" w:rsidRPr="00A6446B" w:rsidRDefault="00A6446B" w:rsidP="00A6446B">
      <w:pPr>
        <w:widowControl/>
        <w:contextualSpacing/>
        <w:jc w:val="both"/>
        <w:rPr>
          <w:rFonts w:ascii="Calibri" w:hAnsi="Calibri" w:cs="Times New Roman"/>
          <w:color w:val="auto"/>
          <w:sz w:val="28"/>
          <w:szCs w:val="28"/>
        </w:rPr>
      </w:pPr>
    </w:p>
    <w:p w:rsidR="00A6446B" w:rsidRPr="00A6446B" w:rsidRDefault="00A6446B" w:rsidP="00A6446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644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Глава </w:t>
      </w:r>
      <w:proofErr w:type="spellStart"/>
      <w:r w:rsidR="000166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Миннибаевского</w:t>
      </w:r>
      <w:proofErr w:type="spellEnd"/>
    </w:p>
    <w:p w:rsidR="00A6446B" w:rsidRPr="001C22E9" w:rsidRDefault="00A6446B" w:rsidP="00A6446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644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                                </w:t>
      </w:r>
      <w:r w:rsidR="000166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</w:t>
      </w:r>
      <w:proofErr w:type="spellStart"/>
      <w:r w:rsidR="000166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И.М.Рахимов</w:t>
      </w:r>
      <w:proofErr w:type="spellEnd"/>
      <w:r w:rsidRPr="00A644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</w:t>
      </w:r>
    </w:p>
    <w:p w:rsidR="00A6446B" w:rsidRPr="00A6446B" w:rsidRDefault="00A6446B" w:rsidP="00A6446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644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</w:t>
      </w:r>
    </w:p>
    <w:p w:rsidR="004F25B9" w:rsidRPr="001C22E9" w:rsidRDefault="004F25B9" w:rsidP="007E3B45">
      <w:pPr>
        <w:jc w:val="right"/>
        <w:rPr>
          <w:rFonts w:ascii="Times New Roman" w:hAnsi="Times New Roman" w:cs="Times New Roman"/>
          <w:color w:val="auto"/>
        </w:rPr>
      </w:pPr>
    </w:p>
    <w:p w:rsidR="001C0A3B" w:rsidRDefault="00A6446B" w:rsidP="00A6446B">
      <w:pPr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644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</w:p>
    <w:p w:rsidR="00A6446B" w:rsidRPr="00A6446B" w:rsidRDefault="001C0A3B" w:rsidP="00A6446B">
      <w:pPr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</w:t>
      </w:r>
      <w:r w:rsidR="00A6446B" w:rsidRPr="00A644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6446B" w:rsidRPr="00A6446B">
        <w:rPr>
          <w:rFonts w:ascii="Times New Roman" w:eastAsia="Calibri" w:hAnsi="Times New Roman" w:cs="Times New Roman"/>
          <w:color w:val="auto"/>
          <w:lang w:eastAsia="en-US"/>
        </w:rPr>
        <w:t xml:space="preserve">  Приложение</w:t>
      </w:r>
    </w:p>
    <w:p w:rsidR="00A6446B" w:rsidRPr="00A6446B" w:rsidRDefault="00A6446B" w:rsidP="00A6446B">
      <w:pPr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A6446B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A6446B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  к решению </w:t>
      </w:r>
      <w:proofErr w:type="spellStart"/>
      <w:r w:rsidR="00016631">
        <w:rPr>
          <w:rFonts w:ascii="Times New Roman" w:eastAsia="Calibri" w:hAnsi="Times New Roman" w:cs="Times New Roman"/>
          <w:color w:val="auto"/>
          <w:lang w:eastAsia="en-US"/>
        </w:rPr>
        <w:t>Миннибаевского</w:t>
      </w:r>
      <w:proofErr w:type="spellEnd"/>
      <w:r w:rsidRPr="00A6446B">
        <w:rPr>
          <w:rFonts w:ascii="Times New Roman" w:eastAsia="Calibri" w:hAnsi="Times New Roman" w:cs="Times New Roman"/>
          <w:color w:val="auto"/>
          <w:lang w:eastAsia="en-US"/>
        </w:rPr>
        <w:t xml:space="preserve"> сельского</w:t>
      </w:r>
    </w:p>
    <w:p w:rsidR="00A6446B" w:rsidRPr="00A6446B" w:rsidRDefault="00A6446B" w:rsidP="00A6446B">
      <w:pPr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A6446B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A6446B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  Совета Альметьевского муниципального</w:t>
      </w:r>
    </w:p>
    <w:p w:rsidR="00A6446B" w:rsidRPr="00A6446B" w:rsidRDefault="00A6446B" w:rsidP="00A6446B">
      <w:pPr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A6446B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A6446B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  района Республики Татарстан</w:t>
      </w:r>
    </w:p>
    <w:p w:rsidR="004F25B9" w:rsidRPr="001C22E9" w:rsidRDefault="00A6446B" w:rsidP="00A6446B">
      <w:pPr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A6446B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A6446B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  № ___ от  _________________ 2018 года</w:t>
      </w:r>
    </w:p>
    <w:p w:rsidR="00A6446B" w:rsidRPr="001C22E9" w:rsidRDefault="00A6446B" w:rsidP="00A6446B">
      <w:pPr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A6446B" w:rsidRPr="001C22E9" w:rsidRDefault="00A6446B" w:rsidP="008F25F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C22E9">
        <w:rPr>
          <w:rFonts w:ascii="Times New Roman" w:hAnsi="Times New Roman" w:cs="Times New Roman"/>
          <w:bCs/>
          <w:sz w:val="28"/>
          <w:szCs w:val="28"/>
          <w:lang w:eastAsia="en-US"/>
        </w:rPr>
        <w:t>ПОЛОЖЕНИЕ</w:t>
      </w:r>
    </w:p>
    <w:p w:rsidR="00A6446B" w:rsidRPr="001C22E9" w:rsidRDefault="00A6446B" w:rsidP="008F25F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C22E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 </w:t>
      </w:r>
      <w:proofErr w:type="spellStart"/>
      <w:r w:rsidR="00016631">
        <w:rPr>
          <w:rFonts w:ascii="Times New Roman" w:hAnsi="Times New Roman" w:cs="Times New Roman"/>
          <w:bCs/>
          <w:sz w:val="28"/>
          <w:szCs w:val="28"/>
          <w:lang w:eastAsia="en-US"/>
        </w:rPr>
        <w:t>Миннибаевском</w:t>
      </w:r>
      <w:proofErr w:type="spellEnd"/>
      <w:r w:rsidRPr="001C22E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сельском исполнительном комитете</w:t>
      </w:r>
    </w:p>
    <w:p w:rsidR="00A6446B" w:rsidRPr="001C22E9" w:rsidRDefault="00A6446B" w:rsidP="008F25F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E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Альметьевского муниципального района Республики Татарстан</w:t>
      </w:r>
      <w:r w:rsidRPr="001C2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446B" w:rsidRPr="001C22E9" w:rsidRDefault="00A6446B" w:rsidP="008F25F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B9" w:rsidRPr="001C22E9" w:rsidRDefault="004F25B9" w:rsidP="008F25F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E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5B9" w:rsidRPr="001C22E9" w:rsidRDefault="004F25B9" w:rsidP="00A6446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Федерального закона </w:t>
      </w:r>
      <w:r w:rsidR="00A6446B" w:rsidRPr="001C22E9">
        <w:rPr>
          <w:rFonts w:ascii="Times New Roman" w:hAnsi="Times New Roman" w:cs="Times New Roman"/>
          <w:sz w:val="28"/>
          <w:szCs w:val="28"/>
        </w:rPr>
        <w:t xml:space="preserve">                     от 6 октября 2003 года №131-ФЗ «</w:t>
      </w:r>
      <w:r w:rsidRPr="001C22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6446B" w:rsidRPr="001C22E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C22E9">
        <w:rPr>
          <w:rFonts w:ascii="Times New Roman" w:hAnsi="Times New Roman" w:cs="Times New Roman"/>
          <w:sz w:val="28"/>
          <w:szCs w:val="28"/>
        </w:rPr>
        <w:t>, Устава</w:t>
      </w:r>
      <w:r w:rsidR="00A6446B" w:rsidRPr="001C2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31">
        <w:rPr>
          <w:rFonts w:ascii="Times New Roman" w:hAnsi="Times New Roman" w:cs="Times New Roman"/>
          <w:sz w:val="28"/>
          <w:szCs w:val="28"/>
        </w:rPr>
        <w:t>Миннибаевского</w:t>
      </w:r>
      <w:proofErr w:type="spellEnd"/>
      <w:r w:rsidRPr="001C22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446B" w:rsidRPr="001C22E9">
        <w:rPr>
          <w:rFonts w:ascii="Times New Roman" w:hAnsi="Times New Roman" w:cs="Times New Roman"/>
          <w:sz w:val="28"/>
          <w:szCs w:val="28"/>
        </w:rPr>
        <w:t>Альметьевского</w:t>
      </w:r>
      <w:r w:rsidRPr="001C22E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определяет правовой статус </w:t>
      </w:r>
      <w:proofErr w:type="spellStart"/>
      <w:r w:rsidR="00016631">
        <w:rPr>
          <w:rFonts w:ascii="Times New Roman" w:hAnsi="Times New Roman" w:cs="Times New Roman"/>
          <w:bCs/>
          <w:sz w:val="28"/>
          <w:szCs w:val="28"/>
          <w:lang w:eastAsia="en-US"/>
        </w:rPr>
        <w:t>Миннибаевского</w:t>
      </w:r>
      <w:proofErr w:type="spellEnd"/>
      <w:r w:rsidR="00A6446B" w:rsidRPr="001C22E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исполнительного комитета Альметьевского муниципального района Республики Татарстан</w:t>
      </w:r>
      <w:r w:rsidR="00A6446B" w:rsidRPr="001C2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2E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3773" w:rsidRPr="001C22E9">
        <w:rPr>
          <w:rFonts w:ascii="Times New Roman" w:hAnsi="Times New Roman" w:cs="Times New Roman"/>
          <w:sz w:val="28"/>
          <w:szCs w:val="28"/>
        </w:rPr>
        <w:t>–</w:t>
      </w:r>
      <w:r w:rsidRPr="001C22E9">
        <w:rPr>
          <w:rFonts w:ascii="Times New Roman" w:hAnsi="Times New Roman" w:cs="Times New Roman"/>
          <w:sz w:val="28"/>
          <w:szCs w:val="28"/>
        </w:rPr>
        <w:t xml:space="preserve"> </w:t>
      </w:r>
      <w:r w:rsidR="00A6446B" w:rsidRPr="001C22E9">
        <w:rPr>
          <w:rFonts w:ascii="Times New Roman" w:hAnsi="Times New Roman" w:cs="Times New Roman"/>
          <w:sz w:val="28"/>
          <w:szCs w:val="28"/>
        </w:rPr>
        <w:t>Испол</w:t>
      </w:r>
      <w:r w:rsidR="00D63773" w:rsidRPr="001C22E9">
        <w:rPr>
          <w:rFonts w:ascii="Times New Roman" w:hAnsi="Times New Roman" w:cs="Times New Roman"/>
          <w:sz w:val="28"/>
          <w:szCs w:val="28"/>
        </w:rPr>
        <w:t>нительный комитет П</w:t>
      </w:r>
      <w:r w:rsidRPr="001C22E9">
        <w:rPr>
          <w:rFonts w:ascii="Times New Roman" w:hAnsi="Times New Roman" w:cs="Times New Roman"/>
          <w:sz w:val="28"/>
          <w:szCs w:val="28"/>
        </w:rPr>
        <w:t>оселения)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1.2. </w:t>
      </w:r>
      <w:r w:rsidR="00E1200B" w:rsidRPr="001C22E9">
        <w:rPr>
          <w:rFonts w:ascii="Times New Roman" w:hAnsi="Times New Roman" w:cs="Times New Roman"/>
          <w:sz w:val="28"/>
          <w:szCs w:val="28"/>
        </w:rPr>
        <w:t>Исполнительный комитет Поселения является исполнительно-распорядительным органом местного самоуправления Поселения</w:t>
      </w:r>
      <w:r w:rsidRPr="001C22E9">
        <w:rPr>
          <w:rFonts w:ascii="Times New Roman" w:hAnsi="Times New Roman" w:cs="Times New Roman"/>
          <w:sz w:val="28"/>
          <w:szCs w:val="28"/>
        </w:rPr>
        <w:t xml:space="preserve"> и наделяется Уставом </w:t>
      </w:r>
      <w:proofErr w:type="spellStart"/>
      <w:r w:rsidR="00016631">
        <w:rPr>
          <w:rFonts w:ascii="Times New Roman" w:hAnsi="Times New Roman" w:cs="Times New Roman"/>
          <w:sz w:val="28"/>
          <w:szCs w:val="28"/>
        </w:rPr>
        <w:t>Миннибаевского</w:t>
      </w:r>
      <w:proofErr w:type="spellEnd"/>
      <w:r w:rsidR="00016631">
        <w:rPr>
          <w:rFonts w:ascii="Times New Roman" w:hAnsi="Times New Roman" w:cs="Times New Roman"/>
          <w:sz w:val="28"/>
          <w:szCs w:val="28"/>
        </w:rPr>
        <w:t xml:space="preserve"> </w:t>
      </w:r>
      <w:r w:rsidRPr="001C2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63773" w:rsidRPr="001C22E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1C22E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</w:t>
      </w:r>
      <w:r w:rsidR="0018428F" w:rsidRPr="001C22E9">
        <w:rPr>
          <w:rFonts w:ascii="Times New Roman" w:hAnsi="Times New Roman" w:cs="Times New Roman"/>
          <w:sz w:val="28"/>
          <w:szCs w:val="28"/>
        </w:rPr>
        <w:t>–</w:t>
      </w:r>
      <w:r w:rsidRPr="001C22E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C22E9">
        <w:rPr>
          <w:rFonts w:ascii="Times New Roman" w:hAnsi="Times New Roman" w:cs="Times New Roman"/>
          <w:sz w:val="28"/>
          <w:szCs w:val="28"/>
        </w:rPr>
        <w:t>)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Татарстан.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Деятельностью Исполнительного комитета</w:t>
      </w:r>
      <w:r w:rsidR="00D63773" w:rsidRPr="001C22E9">
        <w:rPr>
          <w:rFonts w:ascii="Times New Roman" w:hAnsi="Times New Roman" w:cs="Times New Roman"/>
          <w:sz w:val="28"/>
          <w:szCs w:val="28"/>
        </w:rPr>
        <w:t xml:space="preserve"> сельского поселения руководит Г</w:t>
      </w:r>
      <w:r w:rsidRPr="001C22E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016631">
        <w:rPr>
          <w:rFonts w:ascii="Times New Roman" w:hAnsi="Times New Roman" w:cs="Times New Roman"/>
          <w:sz w:val="28"/>
          <w:szCs w:val="28"/>
        </w:rPr>
        <w:t>Миннибаевского</w:t>
      </w:r>
      <w:proofErr w:type="spellEnd"/>
      <w:r w:rsidRPr="001C22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3773" w:rsidRPr="001C22E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1C22E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D63773" w:rsidRPr="001C22E9">
        <w:rPr>
          <w:rFonts w:ascii="Times New Roman" w:hAnsi="Times New Roman" w:cs="Times New Roman"/>
          <w:sz w:val="28"/>
          <w:szCs w:val="28"/>
        </w:rPr>
        <w:t>(далее - Глава П</w:t>
      </w:r>
      <w:r w:rsidRPr="001C22E9">
        <w:rPr>
          <w:rFonts w:ascii="Times New Roman" w:hAnsi="Times New Roman" w:cs="Times New Roman"/>
          <w:sz w:val="28"/>
          <w:szCs w:val="28"/>
        </w:rPr>
        <w:t>оселения).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1.3. </w:t>
      </w:r>
      <w:r w:rsidR="00D63773" w:rsidRPr="001C22E9">
        <w:rPr>
          <w:rFonts w:ascii="Times New Roman" w:hAnsi="Times New Roman" w:cs="Times New Roman"/>
          <w:sz w:val="28"/>
          <w:szCs w:val="28"/>
        </w:rPr>
        <w:t>Исполнительный комитет П</w:t>
      </w:r>
      <w:r w:rsidRPr="001C22E9">
        <w:rPr>
          <w:rFonts w:ascii="Times New Roman" w:hAnsi="Times New Roman" w:cs="Times New Roman"/>
          <w:sz w:val="28"/>
          <w:szCs w:val="28"/>
        </w:rPr>
        <w:t>оселения в соответствии с Федеральным законом о</w:t>
      </w:r>
      <w:r w:rsidR="00D63773" w:rsidRPr="001C22E9">
        <w:rPr>
          <w:rFonts w:ascii="Times New Roman" w:hAnsi="Times New Roman" w:cs="Times New Roman"/>
          <w:sz w:val="28"/>
          <w:szCs w:val="28"/>
        </w:rPr>
        <w:t>т 6 октября 2003 года №</w:t>
      </w:r>
      <w:r w:rsidRPr="001C22E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обладает правами юридического лица, образуемым для осуществления управленческих функций, и подлежит государственной регистрации в качестве юридических лиц в соответствии с федеральным законом.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1.4. Финансирование деятельности Исполнительного комитета</w:t>
      </w:r>
      <w:r w:rsidR="00D63773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 xml:space="preserve">оселения осуществляется за счет средств бюджета </w:t>
      </w:r>
      <w:proofErr w:type="spellStart"/>
      <w:r w:rsidR="00016631">
        <w:rPr>
          <w:rFonts w:ascii="Times New Roman" w:hAnsi="Times New Roman" w:cs="Times New Roman"/>
          <w:sz w:val="28"/>
          <w:szCs w:val="28"/>
        </w:rPr>
        <w:t>Миннибаевского</w:t>
      </w:r>
      <w:proofErr w:type="spellEnd"/>
      <w:r w:rsidRPr="001C22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3773" w:rsidRPr="001C22E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1C22E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(далее – бюджет Поселения).</w:t>
      </w:r>
    </w:p>
    <w:p w:rsidR="004F25B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1.5. </w:t>
      </w:r>
      <w:r w:rsidR="00D63773" w:rsidRPr="001C22E9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1C22E9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 законодательными и нормативными актами Российской Федерации, Республики Татарстан, решениями </w:t>
      </w:r>
      <w:proofErr w:type="spellStart"/>
      <w:r w:rsidR="00016631">
        <w:rPr>
          <w:rFonts w:ascii="Times New Roman" w:hAnsi="Times New Roman" w:cs="Times New Roman"/>
          <w:sz w:val="28"/>
          <w:szCs w:val="28"/>
        </w:rPr>
        <w:t>Миннибаевского</w:t>
      </w:r>
      <w:proofErr w:type="spellEnd"/>
      <w:r w:rsidR="0018428F" w:rsidRPr="001C22E9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="0018428F" w:rsidRPr="001C22E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- Совет</w:t>
      </w:r>
      <w:r w:rsidR="00D63773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</w:t>
      </w:r>
      <w:r w:rsidR="0018428F" w:rsidRPr="001C22E9">
        <w:rPr>
          <w:rFonts w:ascii="Times New Roman" w:hAnsi="Times New Roman" w:cs="Times New Roman"/>
          <w:sz w:val="28"/>
          <w:szCs w:val="28"/>
        </w:rPr>
        <w:t>)</w:t>
      </w:r>
      <w:r w:rsidRPr="001C22E9">
        <w:rPr>
          <w:rFonts w:ascii="Times New Roman" w:hAnsi="Times New Roman" w:cs="Times New Roman"/>
          <w:sz w:val="28"/>
          <w:szCs w:val="28"/>
        </w:rPr>
        <w:t>, по</w:t>
      </w:r>
      <w:r w:rsidR="00D63773" w:rsidRPr="001C22E9">
        <w:rPr>
          <w:rFonts w:ascii="Times New Roman" w:hAnsi="Times New Roman" w:cs="Times New Roman"/>
          <w:sz w:val="28"/>
          <w:szCs w:val="28"/>
        </w:rPr>
        <w:t>становлениями и распоряжениями Главы П</w:t>
      </w:r>
      <w:r w:rsidRPr="001C22E9">
        <w:rPr>
          <w:rFonts w:ascii="Times New Roman" w:hAnsi="Times New Roman" w:cs="Times New Roman"/>
          <w:sz w:val="28"/>
          <w:szCs w:val="28"/>
        </w:rPr>
        <w:t>оселения, настоящим Положением.</w:t>
      </w:r>
    </w:p>
    <w:p w:rsidR="009311F7" w:rsidRPr="001C22E9" w:rsidRDefault="009311F7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85A88" w:rsidRPr="001C22E9" w:rsidRDefault="004F25B9" w:rsidP="00D85A8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1.6. </w:t>
      </w:r>
      <w:r w:rsidR="00D85A88" w:rsidRPr="001C22E9">
        <w:rPr>
          <w:rFonts w:ascii="Times New Roman" w:hAnsi="Times New Roman" w:cs="Times New Roman"/>
          <w:color w:val="auto"/>
          <w:sz w:val="28"/>
          <w:szCs w:val="28"/>
        </w:rPr>
        <w:t>Официальное наименование Исполнительного комитета Поселения – «</w:t>
      </w:r>
      <w:proofErr w:type="spellStart"/>
      <w:r w:rsidR="00016631">
        <w:rPr>
          <w:rFonts w:ascii="Times New Roman" w:hAnsi="Times New Roman" w:cs="Times New Roman"/>
          <w:color w:val="auto"/>
          <w:sz w:val="28"/>
          <w:szCs w:val="28"/>
        </w:rPr>
        <w:t>Миннибаевский</w:t>
      </w:r>
      <w:proofErr w:type="spellEnd"/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сельский и</w:t>
      </w:r>
      <w:r w:rsidR="00D85A88" w:rsidRPr="001C22E9">
        <w:rPr>
          <w:rFonts w:ascii="Times New Roman" w:hAnsi="Times New Roman" w:cs="Times New Roman"/>
          <w:color w:val="auto"/>
          <w:sz w:val="28"/>
          <w:szCs w:val="28"/>
        </w:rPr>
        <w:t>сполнительный комитет».</w:t>
      </w:r>
    </w:p>
    <w:p w:rsidR="004F25B9" w:rsidRPr="001C22E9" w:rsidRDefault="004F25B9" w:rsidP="00D85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1.7. Адрес Исполнительного комитета</w:t>
      </w:r>
      <w:r w:rsidR="00D63773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оселения:</w:t>
      </w:r>
    </w:p>
    <w:p w:rsidR="004F25B9" w:rsidRPr="001C22E9" w:rsidRDefault="004F25B9" w:rsidP="00D6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- юридический адрес: </w:t>
      </w:r>
      <w:r w:rsidR="00D63773" w:rsidRPr="001C22E9">
        <w:rPr>
          <w:rFonts w:ascii="Times New Roman" w:hAnsi="Times New Roman" w:cs="Times New Roman"/>
          <w:sz w:val="28"/>
          <w:szCs w:val="28"/>
        </w:rPr>
        <w:t>42</w:t>
      </w:r>
      <w:r w:rsidR="00016631">
        <w:rPr>
          <w:rFonts w:ascii="Times New Roman" w:hAnsi="Times New Roman" w:cs="Times New Roman"/>
          <w:sz w:val="28"/>
          <w:szCs w:val="28"/>
        </w:rPr>
        <w:t>3423</w:t>
      </w:r>
      <w:r w:rsidRPr="001C22E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</w:t>
      </w:r>
      <w:r w:rsidR="00D63773" w:rsidRPr="001C22E9">
        <w:rPr>
          <w:rFonts w:ascii="Times New Roman" w:hAnsi="Times New Roman" w:cs="Times New Roman"/>
          <w:sz w:val="28"/>
          <w:szCs w:val="28"/>
        </w:rPr>
        <w:t xml:space="preserve">Татарстан, </w:t>
      </w:r>
      <w:proofErr w:type="spellStart"/>
      <w:r w:rsidR="00D63773" w:rsidRPr="001C22E9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1C22E9">
        <w:rPr>
          <w:rFonts w:ascii="Times New Roman" w:hAnsi="Times New Roman" w:cs="Times New Roman"/>
          <w:sz w:val="28"/>
          <w:szCs w:val="28"/>
        </w:rPr>
        <w:t xml:space="preserve"> муниципальный райо</w:t>
      </w:r>
      <w:r w:rsidR="00D63773" w:rsidRPr="001C22E9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D63773" w:rsidRPr="001C22E9">
        <w:rPr>
          <w:rFonts w:ascii="Times New Roman" w:hAnsi="Times New Roman" w:cs="Times New Roman"/>
          <w:sz w:val="28"/>
          <w:szCs w:val="28"/>
        </w:rPr>
        <w:t>с.</w:t>
      </w:r>
      <w:r w:rsidR="00016631">
        <w:rPr>
          <w:rFonts w:ascii="Times New Roman" w:hAnsi="Times New Roman" w:cs="Times New Roman"/>
          <w:sz w:val="28"/>
          <w:szCs w:val="28"/>
        </w:rPr>
        <w:t>Миннибаево</w:t>
      </w:r>
      <w:proofErr w:type="spellEnd"/>
      <w:r w:rsidRPr="001C2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773" w:rsidRPr="001C22E9">
        <w:rPr>
          <w:rFonts w:ascii="Times New Roman" w:hAnsi="Times New Roman" w:cs="Times New Roman"/>
          <w:sz w:val="28"/>
          <w:szCs w:val="28"/>
        </w:rPr>
        <w:t>ул.</w:t>
      </w:r>
      <w:r w:rsidR="00016631">
        <w:rPr>
          <w:rFonts w:ascii="Times New Roman" w:hAnsi="Times New Roman" w:cs="Times New Roman"/>
          <w:sz w:val="28"/>
          <w:szCs w:val="28"/>
        </w:rPr>
        <w:t>Ш.Бикчурина</w:t>
      </w:r>
      <w:proofErr w:type="spellEnd"/>
      <w:r w:rsidR="00D63773" w:rsidRPr="001C22E9">
        <w:rPr>
          <w:rFonts w:ascii="Times New Roman" w:hAnsi="Times New Roman" w:cs="Times New Roman"/>
          <w:sz w:val="28"/>
          <w:szCs w:val="28"/>
        </w:rPr>
        <w:t>, д.</w:t>
      </w:r>
      <w:r w:rsidR="00016631">
        <w:rPr>
          <w:rFonts w:ascii="Times New Roman" w:hAnsi="Times New Roman" w:cs="Times New Roman"/>
          <w:sz w:val="28"/>
          <w:szCs w:val="28"/>
        </w:rPr>
        <w:t>50</w:t>
      </w:r>
      <w:r w:rsidRPr="001C22E9">
        <w:rPr>
          <w:rFonts w:ascii="Times New Roman" w:hAnsi="Times New Roman" w:cs="Times New Roman"/>
          <w:sz w:val="28"/>
          <w:szCs w:val="28"/>
        </w:rPr>
        <w:t>.</w:t>
      </w:r>
    </w:p>
    <w:p w:rsidR="00D63773" w:rsidRPr="001C22E9" w:rsidRDefault="004F25B9" w:rsidP="00D6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-почтовый адрес</w:t>
      </w:r>
      <w:r w:rsidR="00016631" w:rsidRPr="001C22E9">
        <w:rPr>
          <w:rFonts w:ascii="Times New Roman" w:hAnsi="Times New Roman" w:cs="Times New Roman"/>
          <w:sz w:val="28"/>
          <w:szCs w:val="28"/>
        </w:rPr>
        <w:t>42</w:t>
      </w:r>
      <w:r w:rsidR="00016631">
        <w:rPr>
          <w:rFonts w:ascii="Times New Roman" w:hAnsi="Times New Roman" w:cs="Times New Roman"/>
          <w:sz w:val="28"/>
          <w:szCs w:val="28"/>
        </w:rPr>
        <w:t>3423</w:t>
      </w:r>
      <w:r w:rsidR="00016631" w:rsidRPr="001C22E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Татарстан, </w:t>
      </w:r>
      <w:proofErr w:type="spellStart"/>
      <w:r w:rsidR="00016631" w:rsidRPr="001C22E9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="00016631" w:rsidRPr="001C22E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6631" w:rsidRPr="001C22E9">
        <w:rPr>
          <w:rFonts w:ascii="Times New Roman" w:hAnsi="Times New Roman" w:cs="Times New Roman"/>
          <w:sz w:val="28"/>
          <w:szCs w:val="28"/>
        </w:rPr>
        <w:t>с.</w:t>
      </w:r>
      <w:r w:rsidR="00016631">
        <w:rPr>
          <w:rFonts w:ascii="Times New Roman" w:hAnsi="Times New Roman" w:cs="Times New Roman"/>
          <w:sz w:val="28"/>
          <w:szCs w:val="28"/>
        </w:rPr>
        <w:t>Миннибаево</w:t>
      </w:r>
      <w:proofErr w:type="spellEnd"/>
      <w:r w:rsidR="00016631" w:rsidRPr="001C2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6631" w:rsidRPr="001C22E9">
        <w:rPr>
          <w:rFonts w:ascii="Times New Roman" w:hAnsi="Times New Roman" w:cs="Times New Roman"/>
          <w:sz w:val="28"/>
          <w:szCs w:val="28"/>
        </w:rPr>
        <w:t>ул.</w:t>
      </w:r>
      <w:r w:rsidR="00016631">
        <w:rPr>
          <w:rFonts w:ascii="Times New Roman" w:hAnsi="Times New Roman" w:cs="Times New Roman"/>
          <w:sz w:val="28"/>
          <w:szCs w:val="28"/>
        </w:rPr>
        <w:t>Ш.Бикчурина</w:t>
      </w:r>
      <w:proofErr w:type="spellEnd"/>
      <w:r w:rsidR="00016631" w:rsidRPr="001C22E9">
        <w:rPr>
          <w:rFonts w:ascii="Times New Roman" w:hAnsi="Times New Roman" w:cs="Times New Roman"/>
          <w:sz w:val="28"/>
          <w:szCs w:val="28"/>
        </w:rPr>
        <w:t>, д.</w:t>
      </w:r>
      <w:r w:rsidR="00016631">
        <w:rPr>
          <w:rFonts w:ascii="Times New Roman" w:hAnsi="Times New Roman" w:cs="Times New Roman"/>
          <w:sz w:val="28"/>
          <w:szCs w:val="28"/>
        </w:rPr>
        <w:t>50</w:t>
      </w:r>
      <w:r w:rsidR="00016631" w:rsidRPr="001C22E9">
        <w:rPr>
          <w:rFonts w:ascii="Times New Roman" w:hAnsi="Times New Roman" w:cs="Times New Roman"/>
          <w:sz w:val="28"/>
          <w:szCs w:val="28"/>
        </w:rPr>
        <w:t>.</w:t>
      </w:r>
    </w:p>
    <w:p w:rsidR="004F25B9" w:rsidRPr="001C22E9" w:rsidRDefault="004F25B9" w:rsidP="00D6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1.8. </w:t>
      </w:r>
      <w:r w:rsidR="00D63773" w:rsidRPr="001C22E9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1C22E9">
        <w:rPr>
          <w:rFonts w:ascii="Times New Roman" w:hAnsi="Times New Roman" w:cs="Times New Roman"/>
          <w:sz w:val="28"/>
          <w:szCs w:val="28"/>
        </w:rPr>
        <w:t>имеет в оперативном управлении обособленное имущество, имеет отдельный баланс, печать со своим наименованием, гербовую печать, используемую при совершении нотариальных действий, штампы, бланки, вправе выступать истцом и ответчиком в судебных органах, заключать любые виды договоров (контрактов) как для обеспечения своей текущей деятельности, так и в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интересах населения П</w:t>
      </w:r>
      <w:r w:rsidRPr="001C22E9">
        <w:rPr>
          <w:rFonts w:ascii="Times New Roman" w:hAnsi="Times New Roman" w:cs="Times New Roman"/>
          <w:sz w:val="28"/>
          <w:szCs w:val="28"/>
        </w:rPr>
        <w:t>оселения по вопросам своей компетенции.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1.9. 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1C22E9">
        <w:rPr>
          <w:rFonts w:ascii="Times New Roman" w:hAnsi="Times New Roman" w:cs="Times New Roman"/>
          <w:sz w:val="28"/>
          <w:szCs w:val="28"/>
        </w:rPr>
        <w:t>дейс</w:t>
      </w:r>
      <w:r w:rsidR="0018428F" w:rsidRPr="001C22E9">
        <w:rPr>
          <w:rFonts w:ascii="Times New Roman" w:hAnsi="Times New Roman" w:cs="Times New Roman"/>
          <w:sz w:val="28"/>
          <w:szCs w:val="28"/>
        </w:rPr>
        <w:t>твует в границах Поселения</w:t>
      </w:r>
      <w:r w:rsidRPr="001C22E9">
        <w:rPr>
          <w:rFonts w:ascii="Times New Roman" w:hAnsi="Times New Roman" w:cs="Times New Roman"/>
          <w:sz w:val="28"/>
          <w:szCs w:val="28"/>
        </w:rPr>
        <w:t>.</w:t>
      </w:r>
    </w:p>
    <w:p w:rsidR="004F25B9" w:rsidRPr="001C22E9" w:rsidRDefault="004F25B9" w:rsidP="0018428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1.10. Утверждение Положения 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16631">
        <w:rPr>
          <w:rFonts w:ascii="Times New Roman" w:hAnsi="Times New Roman" w:cs="Times New Roman"/>
          <w:bCs/>
          <w:sz w:val="28"/>
          <w:szCs w:val="28"/>
          <w:lang w:eastAsia="en-US"/>
        </w:rPr>
        <w:t>Миннибаевском</w:t>
      </w:r>
      <w:r w:rsidR="0018428F" w:rsidRPr="001C22E9">
        <w:rPr>
          <w:rFonts w:ascii="Times New Roman" w:hAnsi="Times New Roman" w:cs="Times New Roman"/>
          <w:bCs/>
          <w:sz w:val="28"/>
          <w:szCs w:val="28"/>
          <w:lang w:eastAsia="en-US"/>
        </w:rPr>
        <w:t>сельском</w:t>
      </w:r>
      <w:proofErr w:type="spellEnd"/>
      <w:r w:rsidR="0018428F" w:rsidRPr="001C22E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исполнительном комитете </w:t>
      </w:r>
      <w:proofErr w:type="spellStart"/>
      <w:r w:rsidR="0018428F" w:rsidRPr="001C22E9">
        <w:rPr>
          <w:rFonts w:ascii="Times New Roman" w:hAnsi="Times New Roman" w:cs="Times New Roman"/>
          <w:bCs/>
          <w:sz w:val="28"/>
          <w:szCs w:val="28"/>
          <w:lang w:eastAsia="en-US"/>
        </w:rPr>
        <w:t>Альметьевского</w:t>
      </w:r>
      <w:proofErr w:type="spellEnd"/>
      <w:r w:rsidR="0018428F" w:rsidRPr="001C22E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Республики Татарстан</w:t>
      </w:r>
      <w:r w:rsidRPr="001C22E9">
        <w:rPr>
          <w:rFonts w:ascii="Times New Roman" w:hAnsi="Times New Roman" w:cs="Times New Roman"/>
          <w:sz w:val="28"/>
          <w:szCs w:val="28"/>
        </w:rPr>
        <w:t>, внесение изменений и дополнений в Положение, прекращение действия Положения осуществляются по решению Совета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оселения.</w:t>
      </w:r>
    </w:p>
    <w:p w:rsidR="00D85A88" w:rsidRPr="001C22E9" w:rsidRDefault="004F25B9" w:rsidP="00184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1.11 Структура Исполнительного комитета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C22E9">
        <w:rPr>
          <w:rFonts w:ascii="Times New Roman" w:hAnsi="Times New Roman" w:cs="Times New Roman"/>
          <w:sz w:val="28"/>
          <w:szCs w:val="28"/>
        </w:rPr>
        <w:t xml:space="preserve"> утверждается Советом Поселения по представлению Главы Поселения.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</w:t>
      </w:r>
      <w:r w:rsidR="00D85A88" w:rsidRPr="001C22E9">
        <w:rPr>
          <w:rFonts w:ascii="Times New Roman" w:hAnsi="Times New Roman" w:cs="Times New Roman"/>
          <w:sz w:val="28"/>
          <w:szCs w:val="28"/>
        </w:rPr>
        <w:t xml:space="preserve">В структуру Исполнительного комитета Поселения входят Руководитель Исполнительного комитета, </w:t>
      </w:r>
      <w:r w:rsidR="00D85A88" w:rsidRPr="001C22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A88" w:rsidRPr="001C22E9">
        <w:rPr>
          <w:rFonts w:ascii="Times New Roman" w:hAnsi="Times New Roman" w:cs="Times New Roman"/>
          <w:sz w:val="28"/>
          <w:szCs w:val="28"/>
        </w:rPr>
        <w:t xml:space="preserve"> заместитель Руководителя Исполнительного комитета, заместитель Руководителя Исполнительного комитета, специалисты, бухгалтер, технический персонал.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1.12. Штатное расписание Исполнительного комитета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оселения, и фонд оплаты труда утверждается решением Совета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 в пределах средств, оп</w:t>
      </w:r>
      <w:r w:rsidR="0018428F" w:rsidRPr="001C22E9">
        <w:rPr>
          <w:rFonts w:ascii="Times New Roman" w:hAnsi="Times New Roman" w:cs="Times New Roman"/>
          <w:sz w:val="28"/>
          <w:szCs w:val="28"/>
        </w:rPr>
        <w:t>ределенных в бюджете П</w:t>
      </w:r>
      <w:r w:rsidRPr="001C22E9">
        <w:rPr>
          <w:rFonts w:ascii="Times New Roman" w:hAnsi="Times New Roman" w:cs="Times New Roman"/>
          <w:sz w:val="28"/>
          <w:szCs w:val="28"/>
        </w:rPr>
        <w:t>оселения на обеспечение функционирования органов местного самоуправления.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1.13 Должностные инструкции муниципальных служащих Исполнительного комитета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 утверждаются распоряжением исполнительного комитета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 по основной деяте</w:t>
      </w:r>
      <w:r w:rsidR="0018428F" w:rsidRPr="001C22E9">
        <w:rPr>
          <w:rFonts w:ascii="Times New Roman" w:hAnsi="Times New Roman" w:cs="Times New Roman"/>
          <w:sz w:val="28"/>
          <w:szCs w:val="28"/>
        </w:rPr>
        <w:t>льности и подписываются Главой П</w:t>
      </w:r>
      <w:r w:rsidRPr="001C22E9">
        <w:rPr>
          <w:rFonts w:ascii="Times New Roman" w:hAnsi="Times New Roman" w:cs="Times New Roman"/>
          <w:sz w:val="28"/>
          <w:szCs w:val="28"/>
        </w:rPr>
        <w:t>оселения.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5B9" w:rsidRPr="001C22E9" w:rsidRDefault="0018428F" w:rsidP="00FA24A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E9">
        <w:rPr>
          <w:rFonts w:ascii="Times New Roman" w:hAnsi="Times New Roman" w:cs="Times New Roman"/>
          <w:b/>
          <w:bCs/>
          <w:sz w:val="28"/>
          <w:szCs w:val="28"/>
        </w:rPr>
        <w:t>2. Глава П</w:t>
      </w:r>
      <w:r w:rsidR="004F25B9" w:rsidRPr="001C22E9">
        <w:rPr>
          <w:rFonts w:ascii="Times New Roman" w:hAnsi="Times New Roman" w:cs="Times New Roman"/>
          <w:b/>
          <w:bCs/>
          <w:sz w:val="28"/>
          <w:szCs w:val="28"/>
        </w:rPr>
        <w:t>оселения</w:t>
      </w:r>
    </w:p>
    <w:p w:rsidR="004F25B9" w:rsidRPr="001C22E9" w:rsidRDefault="004F25B9" w:rsidP="00FA24A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2.1. </w:t>
      </w:r>
      <w:r w:rsidR="0018428F" w:rsidRPr="001C22E9">
        <w:rPr>
          <w:rFonts w:ascii="Times New Roman" w:hAnsi="Times New Roman" w:cs="Times New Roman"/>
          <w:sz w:val="28"/>
          <w:szCs w:val="28"/>
        </w:rPr>
        <w:t>Исполнительным комитетом Поселения руководит Глава П</w:t>
      </w:r>
      <w:r w:rsidRPr="001C22E9">
        <w:rPr>
          <w:rFonts w:ascii="Times New Roman" w:hAnsi="Times New Roman" w:cs="Times New Roman"/>
          <w:sz w:val="28"/>
          <w:szCs w:val="28"/>
        </w:rPr>
        <w:t>оселения на принципах единоначалия</w:t>
      </w:r>
      <w:r w:rsidR="0018428F" w:rsidRPr="001C22E9">
        <w:rPr>
          <w:rFonts w:ascii="Times New Roman" w:hAnsi="Times New Roman" w:cs="Times New Roman"/>
          <w:sz w:val="28"/>
          <w:szCs w:val="28"/>
        </w:rPr>
        <w:t>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2.2. </w:t>
      </w:r>
      <w:r w:rsidR="0018428F" w:rsidRPr="001C22E9">
        <w:rPr>
          <w:rFonts w:ascii="Times New Roman" w:hAnsi="Times New Roman" w:cs="Times New Roman"/>
          <w:sz w:val="28"/>
          <w:szCs w:val="28"/>
        </w:rPr>
        <w:t>Глава П</w:t>
      </w:r>
      <w:r w:rsidRPr="001C22E9">
        <w:rPr>
          <w:rFonts w:ascii="Times New Roman" w:hAnsi="Times New Roman" w:cs="Times New Roman"/>
          <w:sz w:val="28"/>
          <w:szCs w:val="28"/>
        </w:rPr>
        <w:t>оселения явл</w:t>
      </w:r>
      <w:r w:rsidR="0018428F" w:rsidRPr="001C22E9">
        <w:rPr>
          <w:rFonts w:ascii="Times New Roman" w:hAnsi="Times New Roman" w:cs="Times New Roman"/>
          <w:sz w:val="28"/>
          <w:szCs w:val="28"/>
        </w:rPr>
        <w:t>яется высшим должностным лицом П</w:t>
      </w:r>
      <w:r w:rsidRPr="001C22E9">
        <w:rPr>
          <w:rFonts w:ascii="Times New Roman" w:hAnsi="Times New Roman" w:cs="Times New Roman"/>
          <w:sz w:val="28"/>
          <w:szCs w:val="28"/>
        </w:rPr>
        <w:t>оселения, наделяется настоящим Уставом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C22E9">
        <w:rPr>
          <w:rFonts w:ascii="Times New Roman" w:hAnsi="Times New Roman" w:cs="Times New Roman"/>
          <w:sz w:val="28"/>
          <w:szCs w:val="28"/>
        </w:rPr>
        <w:t xml:space="preserve"> собственными полномочиями по реше</w:t>
      </w:r>
      <w:r w:rsidR="0018428F" w:rsidRPr="001C22E9">
        <w:rPr>
          <w:rFonts w:ascii="Times New Roman" w:hAnsi="Times New Roman" w:cs="Times New Roman"/>
          <w:sz w:val="28"/>
          <w:szCs w:val="28"/>
        </w:rPr>
        <w:t>нию вопросов местного значения П</w:t>
      </w:r>
      <w:r w:rsidRPr="001C22E9">
        <w:rPr>
          <w:rFonts w:ascii="Times New Roman" w:hAnsi="Times New Roman" w:cs="Times New Roman"/>
          <w:sz w:val="28"/>
          <w:szCs w:val="28"/>
        </w:rPr>
        <w:t>оселения.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2.3 </w:t>
      </w:r>
      <w:r w:rsidR="0018428F" w:rsidRPr="001C22E9">
        <w:rPr>
          <w:rFonts w:ascii="Times New Roman" w:hAnsi="Times New Roman" w:cs="Times New Roman"/>
          <w:sz w:val="28"/>
          <w:szCs w:val="28"/>
        </w:rPr>
        <w:t>Глава П</w:t>
      </w:r>
      <w:r w:rsidRPr="001C22E9">
        <w:rPr>
          <w:rFonts w:ascii="Times New Roman" w:hAnsi="Times New Roman" w:cs="Times New Roman"/>
          <w:sz w:val="28"/>
          <w:szCs w:val="28"/>
        </w:rPr>
        <w:t>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Уставом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C22E9">
        <w:rPr>
          <w:rFonts w:ascii="Times New Roman" w:hAnsi="Times New Roman" w:cs="Times New Roman"/>
          <w:sz w:val="28"/>
          <w:szCs w:val="28"/>
        </w:rPr>
        <w:t>.</w:t>
      </w:r>
    </w:p>
    <w:p w:rsidR="004F25B9" w:rsidRPr="001C22E9" w:rsidRDefault="004F25B9" w:rsidP="00FA2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2.4 </w:t>
      </w:r>
      <w:r w:rsidR="0018428F" w:rsidRPr="001C22E9">
        <w:rPr>
          <w:rFonts w:ascii="Times New Roman" w:hAnsi="Times New Roman" w:cs="Times New Roman"/>
          <w:sz w:val="28"/>
          <w:szCs w:val="28"/>
        </w:rPr>
        <w:t>Полномочия Главы П</w:t>
      </w:r>
      <w:r w:rsidRPr="001C22E9">
        <w:rPr>
          <w:rFonts w:ascii="Times New Roman" w:hAnsi="Times New Roman" w:cs="Times New Roman"/>
          <w:sz w:val="28"/>
          <w:szCs w:val="28"/>
        </w:rPr>
        <w:t>оселения начинаются со дня его вступления в должность и прекращаются в день вступлени</w:t>
      </w:r>
      <w:r w:rsidR="0018428F" w:rsidRPr="001C22E9">
        <w:rPr>
          <w:rFonts w:ascii="Times New Roman" w:hAnsi="Times New Roman" w:cs="Times New Roman"/>
          <w:sz w:val="28"/>
          <w:szCs w:val="28"/>
        </w:rPr>
        <w:t>я в должность вновь избранного Главы П</w:t>
      </w:r>
      <w:r w:rsidRPr="001C22E9">
        <w:rPr>
          <w:rFonts w:ascii="Times New Roman" w:hAnsi="Times New Roman" w:cs="Times New Roman"/>
          <w:sz w:val="28"/>
          <w:szCs w:val="28"/>
        </w:rPr>
        <w:t>оселения.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lastRenderedPageBreak/>
        <w:t>2.5. Материально-финан</w:t>
      </w:r>
      <w:r w:rsidR="0018428F" w:rsidRPr="001C22E9">
        <w:rPr>
          <w:rFonts w:ascii="Times New Roman" w:hAnsi="Times New Roman" w:cs="Times New Roman"/>
          <w:sz w:val="28"/>
          <w:szCs w:val="28"/>
        </w:rPr>
        <w:t>совое обеспечение деятельности Г</w:t>
      </w:r>
      <w:r w:rsidRPr="001C22E9">
        <w:rPr>
          <w:rFonts w:ascii="Times New Roman" w:hAnsi="Times New Roman" w:cs="Times New Roman"/>
          <w:sz w:val="28"/>
          <w:szCs w:val="28"/>
        </w:rPr>
        <w:t xml:space="preserve">лавы </w:t>
      </w:r>
      <w:r w:rsidR="0018428F" w:rsidRPr="001C22E9">
        <w:rPr>
          <w:rFonts w:ascii="Times New Roman" w:hAnsi="Times New Roman" w:cs="Times New Roman"/>
          <w:sz w:val="28"/>
          <w:szCs w:val="28"/>
        </w:rPr>
        <w:t>П</w:t>
      </w:r>
      <w:r w:rsidRPr="001C22E9">
        <w:rPr>
          <w:rFonts w:ascii="Times New Roman" w:hAnsi="Times New Roman" w:cs="Times New Roman"/>
          <w:sz w:val="28"/>
          <w:szCs w:val="28"/>
        </w:rPr>
        <w:t xml:space="preserve">оселения производится за </w:t>
      </w:r>
      <w:r w:rsidR="0018428F" w:rsidRPr="001C22E9">
        <w:rPr>
          <w:rFonts w:ascii="Times New Roman" w:hAnsi="Times New Roman" w:cs="Times New Roman"/>
          <w:sz w:val="28"/>
          <w:szCs w:val="28"/>
        </w:rPr>
        <w:t>счет средств бюджета П</w:t>
      </w:r>
      <w:r w:rsidRPr="001C22E9">
        <w:rPr>
          <w:rFonts w:ascii="Times New Roman" w:hAnsi="Times New Roman" w:cs="Times New Roman"/>
          <w:sz w:val="28"/>
          <w:szCs w:val="28"/>
        </w:rPr>
        <w:t>оселения на условиях, предусмотренных федеральными законами, законами Республики Татарстан, Уставом и нормативными правовыми актами Совета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2.6. Глава </w:t>
      </w:r>
      <w:r w:rsidR="0018428F" w:rsidRPr="001C22E9">
        <w:rPr>
          <w:rFonts w:ascii="Times New Roman" w:hAnsi="Times New Roman" w:cs="Times New Roman"/>
          <w:sz w:val="28"/>
          <w:szCs w:val="28"/>
        </w:rPr>
        <w:t>П</w:t>
      </w:r>
      <w:r w:rsidRPr="001C22E9">
        <w:rPr>
          <w:rFonts w:ascii="Times New Roman" w:hAnsi="Times New Roman" w:cs="Times New Roman"/>
          <w:sz w:val="28"/>
          <w:szCs w:val="28"/>
        </w:rPr>
        <w:t>оселения подконтролен и подотчетен непосредствен</w:t>
      </w:r>
      <w:r w:rsidR="0018428F" w:rsidRPr="001C22E9">
        <w:rPr>
          <w:rFonts w:ascii="Times New Roman" w:hAnsi="Times New Roman" w:cs="Times New Roman"/>
          <w:sz w:val="28"/>
          <w:szCs w:val="28"/>
        </w:rPr>
        <w:t>но населению П</w:t>
      </w:r>
      <w:r w:rsidRPr="001C22E9">
        <w:rPr>
          <w:rFonts w:ascii="Times New Roman" w:hAnsi="Times New Roman" w:cs="Times New Roman"/>
          <w:sz w:val="28"/>
          <w:szCs w:val="28"/>
        </w:rPr>
        <w:t>оселения и Совету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C22E9">
        <w:rPr>
          <w:rFonts w:ascii="Times New Roman" w:hAnsi="Times New Roman" w:cs="Times New Roman"/>
          <w:sz w:val="28"/>
          <w:szCs w:val="28"/>
        </w:rPr>
        <w:t>.</w:t>
      </w:r>
    </w:p>
    <w:p w:rsidR="004F25B9" w:rsidRPr="001C22E9" w:rsidRDefault="0018428F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2.7. Глава П</w:t>
      </w:r>
      <w:r w:rsidR="004F25B9" w:rsidRPr="001C22E9">
        <w:rPr>
          <w:rFonts w:ascii="Times New Roman" w:hAnsi="Times New Roman" w:cs="Times New Roman"/>
          <w:sz w:val="28"/>
          <w:szCs w:val="28"/>
        </w:rPr>
        <w:t xml:space="preserve">оселения формирует </w:t>
      </w:r>
      <w:r w:rsidRPr="001C22E9">
        <w:rPr>
          <w:rFonts w:ascii="Times New Roman" w:hAnsi="Times New Roman" w:cs="Times New Roman"/>
          <w:sz w:val="28"/>
          <w:szCs w:val="28"/>
        </w:rPr>
        <w:t>Исполнительный комитет П</w:t>
      </w:r>
      <w:r w:rsidR="004F25B9" w:rsidRPr="001C22E9">
        <w:rPr>
          <w:rFonts w:ascii="Times New Roman" w:hAnsi="Times New Roman" w:cs="Times New Roman"/>
          <w:sz w:val="28"/>
          <w:szCs w:val="28"/>
        </w:rPr>
        <w:t>оселения и руководит ее деятельностью в соответствии с Уставом</w:t>
      </w:r>
      <w:r w:rsidRPr="001C22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25B9" w:rsidRPr="001C22E9">
        <w:rPr>
          <w:rFonts w:ascii="Times New Roman" w:hAnsi="Times New Roman" w:cs="Times New Roman"/>
          <w:sz w:val="28"/>
          <w:szCs w:val="28"/>
        </w:rPr>
        <w:t xml:space="preserve"> и Положением об </w:t>
      </w:r>
      <w:r w:rsidRPr="001C22E9">
        <w:rPr>
          <w:rFonts w:ascii="Times New Roman" w:hAnsi="Times New Roman" w:cs="Times New Roman"/>
          <w:sz w:val="28"/>
          <w:szCs w:val="28"/>
        </w:rPr>
        <w:t>Исполнительном</w:t>
      </w:r>
      <w:r w:rsidR="004F25B9" w:rsidRPr="001C22E9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1C22E9">
        <w:rPr>
          <w:rFonts w:ascii="Times New Roman" w:hAnsi="Times New Roman" w:cs="Times New Roman"/>
          <w:sz w:val="28"/>
          <w:szCs w:val="28"/>
        </w:rPr>
        <w:t>е П</w:t>
      </w:r>
      <w:r w:rsidR="004F25B9" w:rsidRPr="001C22E9">
        <w:rPr>
          <w:rFonts w:ascii="Times New Roman" w:hAnsi="Times New Roman" w:cs="Times New Roman"/>
          <w:sz w:val="28"/>
          <w:szCs w:val="28"/>
        </w:rPr>
        <w:t>оселения.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2.8. Назначает и освобождает от должности работников Исполнительного комитета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оселения.</w:t>
      </w:r>
    </w:p>
    <w:p w:rsidR="004F25B9" w:rsidRPr="001C22E9" w:rsidRDefault="004F25B9" w:rsidP="00D30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2.9. </w:t>
      </w:r>
      <w:r w:rsidR="0018428F" w:rsidRPr="001C22E9">
        <w:rPr>
          <w:rFonts w:ascii="Times New Roman" w:hAnsi="Times New Roman" w:cs="Times New Roman"/>
          <w:sz w:val="28"/>
          <w:szCs w:val="28"/>
        </w:rPr>
        <w:t>В случаях, когда Глава П</w:t>
      </w:r>
      <w:r w:rsidRPr="001C22E9">
        <w:rPr>
          <w:rFonts w:ascii="Times New Roman" w:hAnsi="Times New Roman" w:cs="Times New Roman"/>
          <w:sz w:val="28"/>
          <w:szCs w:val="28"/>
        </w:rPr>
        <w:t>оселения временно (в связи с болезнью или отпуском) не может исполнять свои обязанн</w:t>
      </w:r>
      <w:r w:rsidR="0018428F" w:rsidRPr="001C22E9">
        <w:rPr>
          <w:rFonts w:ascii="Times New Roman" w:hAnsi="Times New Roman" w:cs="Times New Roman"/>
          <w:sz w:val="28"/>
          <w:szCs w:val="28"/>
        </w:rPr>
        <w:t>ости руководителя исполнительного комитета Поселения, их исполняет заместитель руководителя исполнительного комитета Поселения</w:t>
      </w:r>
      <w:r w:rsidRPr="001C22E9">
        <w:rPr>
          <w:rFonts w:ascii="Times New Roman" w:hAnsi="Times New Roman" w:cs="Times New Roman"/>
          <w:sz w:val="28"/>
          <w:szCs w:val="28"/>
        </w:rPr>
        <w:t>, а при его отсутствии -</w:t>
      </w:r>
      <w:r w:rsidR="00B62E31" w:rsidRPr="001C22E9">
        <w:rPr>
          <w:rFonts w:ascii="Times New Roman" w:hAnsi="Times New Roman" w:cs="Times New Roman"/>
          <w:sz w:val="28"/>
          <w:szCs w:val="28"/>
        </w:rPr>
        <w:t xml:space="preserve"> </w:t>
      </w:r>
      <w:r w:rsidR="00B62E31" w:rsidRPr="001C22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2E31" w:rsidRPr="001C22E9">
        <w:rPr>
          <w:rFonts w:ascii="Times New Roman" w:hAnsi="Times New Roman" w:cs="Times New Roman"/>
          <w:sz w:val="28"/>
          <w:szCs w:val="28"/>
        </w:rPr>
        <w:t xml:space="preserve"> заместитель Руководителя Исполнительного комитета Поселения</w:t>
      </w:r>
      <w:r w:rsidRPr="001C22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5B9" w:rsidRPr="001C22E9" w:rsidRDefault="004F25B9" w:rsidP="00D30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2.10. Временное испол</w:t>
      </w:r>
      <w:r w:rsidR="00B62E31" w:rsidRPr="001C22E9">
        <w:rPr>
          <w:rFonts w:ascii="Times New Roman" w:hAnsi="Times New Roman" w:cs="Times New Roman"/>
          <w:sz w:val="28"/>
          <w:szCs w:val="28"/>
        </w:rPr>
        <w:t>нение обязанностей Главы П</w:t>
      </w:r>
      <w:r w:rsidRPr="001C22E9">
        <w:rPr>
          <w:rFonts w:ascii="Times New Roman" w:hAnsi="Times New Roman" w:cs="Times New Roman"/>
          <w:sz w:val="28"/>
          <w:szCs w:val="28"/>
        </w:rPr>
        <w:t>осел</w:t>
      </w:r>
      <w:r w:rsidR="00B62E31" w:rsidRPr="001C22E9">
        <w:rPr>
          <w:rFonts w:ascii="Times New Roman" w:hAnsi="Times New Roman" w:cs="Times New Roman"/>
          <w:sz w:val="28"/>
          <w:szCs w:val="28"/>
        </w:rPr>
        <w:t>ения возлагается распоряжением Г</w:t>
      </w:r>
      <w:r w:rsidRPr="001C22E9">
        <w:rPr>
          <w:rFonts w:ascii="Times New Roman" w:hAnsi="Times New Roman" w:cs="Times New Roman"/>
          <w:sz w:val="28"/>
          <w:szCs w:val="28"/>
        </w:rPr>
        <w:t xml:space="preserve">лавы </w:t>
      </w:r>
      <w:r w:rsidR="00B62E31" w:rsidRPr="001C22E9">
        <w:rPr>
          <w:rFonts w:ascii="Times New Roman" w:hAnsi="Times New Roman" w:cs="Times New Roman"/>
          <w:sz w:val="28"/>
          <w:szCs w:val="28"/>
        </w:rPr>
        <w:t>П</w:t>
      </w:r>
      <w:r w:rsidRPr="001C22E9">
        <w:rPr>
          <w:rFonts w:ascii="Times New Roman" w:hAnsi="Times New Roman" w:cs="Times New Roman"/>
          <w:sz w:val="28"/>
          <w:szCs w:val="28"/>
        </w:rPr>
        <w:t>оселения.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2.11. От имени Исполнительного комитета</w:t>
      </w:r>
      <w:r w:rsidR="00B62E31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 подписывает исковые заявления в суды.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2.12. Принимает меры по обеспечению и защите </w:t>
      </w:r>
      <w:r w:rsidR="00B62E31" w:rsidRPr="001C22E9">
        <w:rPr>
          <w:rFonts w:ascii="Times New Roman" w:hAnsi="Times New Roman" w:cs="Times New Roman"/>
          <w:sz w:val="28"/>
          <w:szCs w:val="28"/>
        </w:rPr>
        <w:t>интересов П</w:t>
      </w:r>
      <w:r w:rsidRPr="001C22E9">
        <w:rPr>
          <w:rFonts w:ascii="Times New Roman" w:hAnsi="Times New Roman" w:cs="Times New Roman"/>
          <w:sz w:val="28"/>
          <w:szCs w:val="28"/>
        </w:rPr>
        <w:t>оселения в суде, арбитражном суде, а также в соответствующих органах государственной власти и управления.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2.13. Принимает меры поощрения и дисциплинарной ответственности к назначенным им должностным лицам.</w:t>
      </w:r>
    </w:p>
    <w:p w:rsidR="004F25B9" w:rsidRPr="001C22E9" w:rsidRDefault="00B62E31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2.14. Глава П</w:t>
      </w:r>
      <w:r w:rsidR="004F25B9" w:rsidRPr="001C22E9">
        <w:rPr>
          <w:rFonts w:ascii="Times New Roman" w:hAnsi="Times New Roman" w:cs="Times New Roman"/>
          <w:sz w:val="28"/>
          <w:szCs w:val="28"/>
        </w:rPr>
        <w:t>оселения представляет Совету</w:t>
      </w:r>
      <w:r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="004F25B9" w:rsidRPr="001C22E9">
        <w:rPr>
          <w:rFonts w:ascii="Times New Roman" w:hAnsi="Times New Roman" w:cs="Times New Roman"/>
          <w:sz w:val="28"/>
          <w:szCs w:val="28"/>
        </w:rPr>
        <w:t>оселения ежегодные отчеты о результатах деятельности Исполнительного комитета</w:t>
      </w:r>
      <w:r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="004F25B9" w:rsidRPr="001C22E9">
        <w:rPr>
          <w:rFonts w:ascii="Times New Roman" w:hAnsi="Times New Roman" w:cs="Times New Roman"/>
          <w:sz w:val="28"/>
          <w:szCs w:val="28"/>
        </w:rPr>
        <w:t xml:space="preserve">оселения, в том числе о решении вопросов, поставленных Советом </w:t>
      </w:r>
      <w:r w:rsidRPr="001C22E9">
        <w:rPr>
          <w:rFonts w:ascii="Times New Roman" w:hAnsi="Times New Roman" w:cs="Times New Roman"/>
          <w:sz w:val="28"/>
          <w:szCs w:val="28"/>
        </w:rPr>
        <w:t>П</w:t>
      </w:r>
      <w:r w:rsidR="004F25B9" w:rsidRPr="001C22E9">
        <w:rPr>
          <w:rFonts w:ascii="Times New Roman" w:hAnsi="Times New Roman" w:cs="Times New Roman"/>
          <w:sz w:val="28"/>
          <w:szCs w:val="28"/>
        </w:rPr>
        <w:t>оселения</w:t>
      </w:r>
    </w:p>
    <w:p w:rsidR="004F25B9" w:rsidRPr="001C22E9" w:rsidRDefault="00B62E31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2.15. </w:t>
      </w:r>
      <w:r w:rsidR="001509E2" w:rsidRPr="001C22E9">
        <w:rPr>
          <w:rFonts w:ascii="Times New Roman" w:hAnsi="Times New Roman" w:cs="Times New Roman"/>
          <w:sz w:val="28"/>
          <w:szCs w:val="28"/>
        </w:rPr>
        <w:t xml:space="preserve">Глава Поселения своим решением может образовывать координационные, </w:t>
      </w:r>
      <w:proofErr w:type="gramStart"/>
      <w:r w:rsidR="001509E2" w:rsidRPr="001C22E9">
        <w:rPr>
          <w:rFonts w:ascii="Times New Roman" w:hAnsi="Times New Roman" w:cs="Times New Roman"/>
          <w:sz w:val="28"/>
          <w:szCs w:val="28"/>
        </w:rPr>
        <w:t>экспертные  советы</w:t>
      </w:r>
      <w:proofErr w:type="gramEnd"/>
      <w:r w:rsidR="001509E2" w:rsidRPr="001C22E9">
        <w:rPr>
          <w:rFonts w:ascii="Times New Roman" w:hAnsi="Times New Roman" w:cs="Times New Roman"/>
          <w:sz w:val="28"/>
          <w:szCs w:val="28"/>
        </w:rPr>
        <w:t>, и другие Советы при Исполнительном комитете Поселения для оказания содействия в деятельности Исполнительного комитета Поселения, согласованного решения задач по решению вопросов местного значения, отнесенных к его компетенции,. Указанные советы в структуру Исполнительного комитета Поселения не входят. Работа в них осуществляется на общественных началах</w:t>
      </w:r>
      <w:r w:rsidR="004F25B9" w:rsidRPr="001C22E9">
        <w:rPr>
          <w:rFonts w:ascii="Times New Roman" w:hAnsi="Times New Roman" w:cs="Times New Roman"/>
          <w:sz w:val="28"/>
          <w:szCs w:val="28"/>
        </w:rPr>
        <w:t>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2.16. В случае противоречий между настоящим Положением и Уставом применяются положения Устава. В случае противоречия положений Устава с региональным или федеральным законодательством применяется законодательство Республики Татарстан и законодательство Российской Федерации.</w:t>
      </w:r>
    </w:p>
    <w:p w:rsidR="004F25B9" w:rsidRPr="001C22E9" w:rsidRDefault="001509E2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2.17. Глава Поселения 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</w:t>
      </w:r>
      <w:r w:rsidRPr="001C22E9">
        <w:rPr>
          <w:rFonts w:ascii="Times New Roman" w:hAnsi="Times New Roman" w:cs="Times New Roman"/>
          <w:sz w:val="28"/>
          <w:szCs w:val="28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509E2" w:rsidRPr="001C22E9" w:rsidRDefault="001509E2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5B9" w:rsidRPr="001C22E9" w:rsidRDefault="009B6F2C" w:rsidP="001509E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E9">
        <w:rPr>
          <w:rFonts w:ascii="Times New Roman" w:hAnsi="Times New Roman" w:cs="Times New Roman"/>
          <w:b/>
          <w:bCs/>
          <w:sz w:val="28"/>
          <w:szCs w:val="28"/>
        </w:rPr>
        <w:t>3. Полномочия</w:t>
      </w:r>
      <w:r w:rsidR="004F25B9" w:rsidRPr="001C22E9">
        <w:rPr>
          <w:rFonts w:ascii="Times New Roman" w:hAnsi="Times New Roman" w:cs="Times New Roman"/>
          <w:b/>
          <w:bCs/>
          <w:sz w:val="28"/>
          <w:szCs w:val="28"/>
        </w:rPr>
        <w:t xml:space="preserve"> Испо</w:t>
      </w:r>
      <w:r w:rsidRPr="001C22E9">
        <w:rPr>
          <w:rFonts w:ascii="Times New Roman" w:hAnsi="Times New Roman" w:cs="Times New Roman"/>
          <w:b/>
          <w:bCs/>
          <w:sz w:val="28"/>
          <w:szCs w:val="28"/>
        </w:rPr>
        <w:t>лнительного комитета П</w:t>
      </w:r>
      <w:r w:rsidR="004F25B9" w:rsidRPr="001C22E9">
        <w:rPr>
          <w:rFonts w:ascii="Times New Roman" w:hAnsi="Times New Roman" w:cs="Times New Roman"/>
          <w:b/>
          <w:bCs/>
          <w:sz w:val="28"/>
          <w:szCs w:val="28"/>
        </w:rPr>
        <w:t>оселения</w:t>
      </w:r>
    </w:p>
    <w:p w:rsidR="004F25B9" w:rsidRPr="001C22E9" w:rsidRDefault="004F25B9" w:rsidP="0010085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B9" w:rsidRPr="001C22E9" w:rsidRDefault="001C22E9" w:rsidP="0055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25B9" w:rsidRPr="001C22E9">
        <w:rPr>
          <w:rFonts w:ascii="Times New Roman" w:hAnsi="Times New Roman" w:cs="Times New Roman"/>
          <w:sz w:val="28"/>
          <w:szCs w:val="28"/>
        </w:rPr>
        <w:t xml:space="preserve">3.1. </w:t>
      </w:r>
      <w:r w:rsidR="009B6F2C" w:rsidRPr="001C22E9">
        <w:rPr>
          <w:rFonts w:ascii="Times New Roman" w:hAnsi="Times New Roman" w:cs="Times New Roman"/>
          <w:sz w:val="28"/>
          <w:szCs w:val="28"/>
        </w:rPr>
        <w:t>Исполнительный комитет п</w:t>
      </w:r>
      <w:r w:rsidR="004F25B9" w:rsidRPr="001C22E9">
        <w:rPr>
          <w:rFonts w:ascii="Times New Roman" w:hAnsi="Times New Roman" w:cs="Times New Roman"/>
          <w:sz w:val="28"/>
          <w:szCs w:val="28"/>
        </w:rPr>
        <w:t>оселения осуществляет следующие полномочия:</w:t>
      </w:r>
    </w:p>
    <w:p w:rsidR="00114D9F" w:rsidRPr="001C22E9" w:rsidRDefault="00114D9F" w:rsidP="00E70E7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владение, пользование и распоряжение имуществом, находящимся в муниципальной собственности Поселения;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обеспечение первичных мер пожарной безопасности в границах населенного  пункта Поселения;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создание условий для организации досуга и обеспечения жителей Поселения услугами организаций культуры;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формирование архивных фондов Поселения;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) организация благоустройства территории Поселения в соответствии с утвержденными Советом Поселения правилами;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организация и осуществление мероприятий по работе с детьми и молодежью в Поселении;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12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) участие в органи</w:t>
      </w:r>
      <w:r w:rsidR="001A3041">
        <w:rPr>
          <w:rFonts w:ascii="Times New Roman" w:hAnsi="Times New Roman" w:cs="Times New Roman"/>
          <w:color w:val="auto"/>
          <w:sz w:val="28"/>
          <w:szCs w:val="28"/>
        </w:rPr>
        <w:t>зации деятельности по сбору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(в </w:t>
      </w:r>
      <w:r w:rsidR="001A3041">
        <w:rPr>
          <w:rFonts w:ascii="Times New Roman" w:hAnsi="Times New Roman" w:cs="Times New Roman"/>
          <w:color w:val="auto"/>
          <w:sz w:val="28"/>
          <w:szCs w:val="28"/>
        </w:rPr>
        <w:t>том числе раздельному сбору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) и транспортированию твердых коммунальных отходов;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14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организация ритуальных услуг и содержание мест захоронения.</w:t>
      </w:r>
    </w:p>
    <w:p w:rsidR="00114D9F" w:rsidRPr="001C22E9" w:rsidRDefault="00E70E73" w:rsidP="00E70E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      15) 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14D9F" w:rsidRPr="001C22E9" w:rsidRDefault="001C22E9" w:rsidP="00E70E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</w:t>
      </w:r>
      <w:r w:rsidR="00E70E73" w:rsidRPr="001C22E9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Поселения;</w:t>
      </w:r>
    </w:p>
    <w:p w:rsidR="00114D9F" w:rsidRPr="001C22E9" w:rsidRDefault="001C22E9" w:rsidP="001C22E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E70E73" w:rsidRPr="001C22E9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18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4F25B9" w:rsidRPr="001C22E9" w:rsidRDefault="004F25B9" w:rsidP="0055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ab/>
        <w:t>3.2. Осуществление отдельных государственных полномочий, переданных органам местного самоуправления федеральными законами и законами Республики Татарстан;</w:t>
      </w:r>
    </w:p>
    <w:p w:rsidR="004F25B9" w:rsidRPr="001C22E9" w:rsidRDefault="001C22E9" w:rsidP="00553C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F25B9" w:rsidRPr="001C22E9">
        <w:rPr>
          <w:rFonts w:ascii="Times New Roman" w:hAnsi="Times New Roman" w:cs="Times New Roman"/>
          <w:sz w:val="28"/>
          <w:szCs w:val="28"/>
        </w:rPr>
        <w:t>. Исполком сельского поселения имеет право на: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C22E9">
        <w:rPr>
          <w:rFonts w:ascii="Times New Roman" w:hAnsi="Times New Roman"/>
          <w:color w:val="auto"/>
          <w:sz w:val="28"/>
          <w:szCs w:val="28"/>
        </w:rPr>
        <w:t>1) создание музеев поселения;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>3) участие в осуществлении деятельности по опеке и попечительству;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>7) создание муниципальной пожарной охраны;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>8) создание условий для развития туризма;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7" w:history="1">
        <w:r w:rsidRPr="001C22E9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1C22E9">
        <w:rPr>
          <w:rFonts w:ascii="Times New Roman" w:hAnsi="Times New Roman"/>
          <w:color w:val="auto"/>
          <w:sz w:val="28"/>
          <w:szCs w:val="28"/>
        </w:rPr>
        <w:t xml:space="preserve"> от 24 ноября 1995 года</w:t>
      </w:r>
      <w:r w:rsidR="00E70E73" w:rsidRPr="001C22E9">
        <w:rPr>
          <w:rFonts w:ascii="Times New Roman" w:hAnsi="Times New Roman"/>
          <w:color w:val="auto"/>
          <w:sz w:val="28"/>
          <w:szCs w:val="28"/>
        </w:rPr>
        <w:t xml:space="preserve"> N 181-ФЗ «</w:t>
      </w:r>
      <w:r w:rsidRPr="001C22E9">
        <w:rPr>
          <w:rFonts w:ascii="Times New Roman" w:hAnsi="Times New Roman"/>
          <w:color w:val="auto"/>
          <w:sz w:val="28"/>
          <w:szCs w:val="28"/>
        </w:rPr>
        <w:t>О социальной защите и</w:t>
      </w:r>
      <w:r w:rsidR="00E70E73" w:rsidRPr="001C22E9">
        <w:rPr>
          <w:rFonts w:ascii="Times New Roman" w:hAnsi="Times New Roman"/>
          <w:color w:val="auto"/>
          <w:sz w:val="28"/>
          <w:szCs w:val="28"/>
        </w:rPr>
        <w:t>нвалидов в Российской Федерации»</w:t>
      </w:r>
      <w:r w:rsidRPr="001C22E9">
        <w:rPr>
          <w:rFonts w:ascii="Times New Roman" w:hAnsi="Times New Roman"/>
          <w:color w:val="auto"/>
          <w:sz w:val="28"/>
          <w:szCs w:val="28"/>
        </w:rPr>
        <w:t>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>ября 1995 года              №181-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ФЗ «О социальной защите инвалидов в Российской Федерации».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iCs/>
          <w:color w:val="auto"/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Поселения.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  </w:t>
      </w:r>
      <w:r w:rsidR="00114D9F" w:rsidRPr="001C22E9">
        <w:rPr>
          <w:rFonts w:ascii="Times New Roman" w:hAnsi="Times New Roman" w:cs="Times New Roman"/>
          <w:bCs/>
          <w:color w:val="auto"/>
          <w:sz w:val="28"/>
          <w:szCs w:val="28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4F25B9" w:rsidRPr="001C22E9" w:rsidRDefault="001C22E9" w:rsidP="002C5EA6">
      <w:pPr>
        <w:pStyle w:val="ConsPlusNormal"/>
        <w:ind w:firstLine="708"/>
        <w:jc w:val="both"/>
        <w:rPr>
          <w:rFonts w:ascii="Times New Roman" w:hAnsi="Times New Roman" w:cs="Microsoft Sans Serif"/>
          <w:sz w:val="28"/>
          <w:szCs w:val="28"/>
        </w:rPr>
      </w:pPr>
      <w:r>
        <w:rPr>
          <w:rFonts w:ascii="Times New Roman" w:hAnsi="Times New Roman" w:cs="Microsoft Sans Serif"/>
          <w:sz w:val="28"/>
          <w:szCs w:val="28"/>
        </w:rPr>
        <w:t>3.4</w:t>
      </w:r>
      <w:r w:rsidR="004F25B9" w:rsidRPr="001C22E9">
        <w:rPr>
          <w:rFonts w:ascii="Times New Roman" w:hAnsi="Times New Roman" w:cs="Microsoft Sans Serif"/>
          <w:sz w:val="28"/>
          <w:szCs w:val="28"/>
        </w:rPr>
        <w:t xml:space="preserve">. </w:t>
      </w:r>
      <w:r w:rsidR="008A49F1" w:rsidRPr="001C22E9">
        <w:rPr>
          <w:rFonts w:ascii="Times New Roman" w:hAnsi="Times New Roman" w:cs="Microsoft Sans Serif"/>
          <w:sz w:val="28"/>
          <w:szCs w:val="28"/>
        </w:rPr>
        <w:t xml:space="preserve">Исполнительный комитет Поселения </w:t>
      </w:r>
      <w:r w:rsidR="004F25B9" w:rsidRPr="001C22E9">
        <w:rPr>
          <w:rFonts w:ascii="Times New Roman" w:hAnsi="Times New Roman" w:cs="Microsoft Sans Serif"/>
          <w:sz w:val="28"/>
          <w:szCs w:val="28"/>
        </w:rPr>
        <w:t>обеспечивает исполнение полномочий органов мес</w:t>
      </w:r>
      <w:r w:rsidR="00D50E79" w:rsidRPr="001C22E9">
        <w:rPr>
          <w:rFonts w:ascii="Times New Roman" w:hAnsi="Times New Roman" w:cs="Microsoft Sans Serif"/>
          <w:sz w:val="28"/>
          <w:szCs w:val="28"/>
        </w:rPr>
        <w:t>тного самоуправления П</w:t>
      </w:r>
      <w:r w:rsidR="004F25B9" w:rsidRPr="001C22E9">
        <w:rPr>
          <w:rFonts w:ascii="Times New Roman" w:hAnsi="Times New Roman" w:cs="Microsoft Sans Serif"/>
          <w:sz w:val="28"/>
          <w:szCs w:val="28"/>
        </w:rPr>
        <w:t>оселения по решению вопросов местного значения в соответствии с федеральными законами, решениями Совета</w:t>
      </w:r>
      <w:r w:rsidR="008A49F1" w:rsidRPr="001C22E9">
        <w:rPr>
          <w:rFonts w:ascii="Times New Roman" w:hAnsi="Times New Roman" w:cs="Microsoft Sans Serif"/>
          <w:sz w:val="28"/>
          <w:szCs w:val="28"/>
        </w:rPr>
        <w:t xml:space="preserve"> </w:t>
      </w:r>
      <w:r w:rsidR="00007033">
        <w:rPr>
          <w:rFonts w:ascii="Times New Roman" w:hAnsi="Times New Roman" w:cs="Microsoft Sans Serif"/>
          <w:sz w:val="28"/>
          <w:szCs w:val="28"/>
        </w:rPr>
        <w:t>п</w:t>
      </w:r>
      <w:r w:rsidR="004F25B9" w:rsidRPr="001C22E9">
        <w:rPr>
          <w:rFonts w:ascii="Times New Roman" w:hAnsi="Times New Roman" w:cs="Microsoft Sans Serif"/>
          <w:sz w:val="28"/>
          <w:szCs w:val="28"/>
        </w:rPr>
        <w:t>оселения, постановлениями и распоряжениями главы сельского поселения.</w:t>
      </w:r>
    </w:p>
    <w:p w:rsidR="004F25B9" w:rsidRPr="001C22E9" w:rsidRDefault="001C22E9" w:rsidP="002C5EA6">
      <w:pPr>
        <w:pStyle w:val="ConsPlusNormal"/>
        <w:ind w:firstLine="708"/>
        <w:jc w:val="both"/>
        <w:rPr>
          <w:rFonts w:ascii="Times New Roman" w:hAnsi="Times New Roman" w:cs="Microsoft Sans Serif"/>
          <w:sz w:val="28"/>
          <w:szCs w:val="28"/>
        </w:rPr>
      </w:pPr>
      <w:r>
        <w:rPr>
          <w:rFonts w:ascii="Times New Roman" w:hAnsi="Times New Roman" w:cs="Microsoft Sans Serif"/>
          <w:sz w:val="28"/>
          <w:szCs w:val="28"/>
        </w:rPr>
        <w:t>3.5</w:t>
      </w:r>
      <w:r w:rsidR="004F25B9" w:rsidRPr="001C22E9">
        <w:rPr>
          <w:rFonts w:ascii="Times New Roman" w:hAnsi="Times New Roman" w:cs="Microsoft Sans Serif"/>
          <w:sz w:val="28"/>
          <w:szCs w:val="28"/>
        </w:rPr>
        <w:t xml:space="preserve">. </w:t>
      </w:r>
      <w:r w:rsidR="00D50E79" w:rsidRPr="001C22E9">
        <w:rPr>
          <w:rFonts w:ascii="Times New Roman" w:hAnsi="Times New Roman" w:cs="Microsoft Sans Serif"/>
          <w:sz w:val="28"/>
          <w:szCs w:val="28"/>
        </w:rPr>
        <w:t xml:space="preserve">Исполнительный комитет Поселения </w:t>
      </w:r>
      <w:r w:rsidR="004F25B9" w:rsidRPr="001C22E9">
        <w:rPr>
          <w:rFonts w:ascii="Times New Roman" w:hAnsi="Times New Roman" w:cs="Microsoft Sans Serif"/>
          <w:sz w:val="28"/>
          <w:szCs w:val="28"/>
        </w:rPr>
        <w:t>осуществляет отдельные государственные полномочия, переданные органам местного самоуправления федеральными законами и законами Республики Татарстан.</w:t>
      </w:r>
    </w:p>
    <w:p w:rsidR="00D50E79" w:rsidRPr="001C22E9" w:rsidRDefault="001C22E9" w:rsidP="00D50E79">
      <w:pPr>
        <w:pStyle w:val="ConsPlusNormal"/>
        <w:ind w:firstLine="708"/>
        <w:jc w:val="both"/>
        <w:rPr>
          <w:rFonts w:ascii="Times New Roman" w:hAnsi="Times New Roman" w:cs="Microsoft Sans Serif"/>
          <w:sz w:val="28"/>
          <w:szCs w:val="28"/>
        </w:rPr>
      </w:pPr>
      <w:r>
        <w:rPr>
          <w:rFonts w:ascii="Times New Roman" w:hAnsi="Times New Roman" w:cs="Microsoft Sans Serif"/>
          <w:sz w:val="28"/>
          <w:szCs w:val="28"/>
        </w:rPr>
        <w:t>3.6</w:t>
      </w:r>
      <w:r w:rsidR="00D50E79" w:rsidRPr="001C22E9">
        <w:rPr>
          <w:rFonts w:ascii="Times New Roman" w:hAnsi="Times New Roman" w:cs="Microsoft Sans Serif"/>
          <w:sz w:val="28"/>
          <w:szCs w:val="28"/>
        </w:rPr>
        <w:t>. Исполнительный комитет Поселения вправе осуществлять иные государственные полномочия,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8A49F1" w:rsidRPr="008A49F1" w:rsidRDefault="001C22E9" w:rsidP="008A49F1">
      <w:pPr>
        <w:widowControl/>
        <w:snapToGri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3.7</w:t>
      </w:r>
      <w:r w:rsidR="008A49F1" w:rsidRPr="001C22E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50E79" w:rsidRPr="001C22E9">
        <w:rPr>
          <w:rFonts w:ascii="Times New Roman" w:hAnsi="Times New Roman" w:cs="Times New Roman"/>
          <w:color w:val="auto"/>
          <w:sz w:val="28"/>
          <w:szCs w:val="28"/>
        </w:rPr>
        <w:t>Исполнительный комитет</w:t>
      </w:r>
      <w:r w:rsidR="008A49F1" w:rsidRPr="008A49F1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 вправе заключать соглашения с органами местного самоуправления Альметьевского муниципального района о передаче им осуществления части своих полномочий за счет межбюджетных трансфертов, предоставляемых из бюджета Поселения в бюджет Альметьевского муниципального района в соответствии с Бюджетным кодексом Российской Федерации.</w:t>
      </w: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Microsoft Sans Serif"/>
          <w:sz w:val="28"/>
          <w:szCs w:val="28"/>
        </w:rPr>
      </w:pPr>
    </w:p>
    <w:p w:rsidR="004F25B9" w:rsidRPr="001C22E9" w:rsidRDefault="004F25B9" w:rsidP="002720EB">
      <w:pPr>
        <w:widowControl/>
        <w:ind w:firstLine="708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1C22E9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4. Полномочия исполнительного комитета поселения</w:t>
      </w:r>
    </w:p>
    <w:p w:rsidR="004F25B9" w:rsidRPr="001C22E9" w:rsidRDefault="004F25B9" w:rsidP="008F0874">
      <w:pPr>
        <w:widowControl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hAnsi="Times New Roman"/>
          <w:color w:val="auto"/>
          <w:sz w:val="28"/>
          <w:szCs w:val="28"/>
          <w:lang w:eastAsia="en-US"/>
        </w:rPr>
        <w:tab/>
      </w:r>
    </w:p>
    <w:p w:rsidR="00114D9F" w:rsidRPr="001C22E9" w:rsidRDefault="001C22E9" w:rsidP="001C22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        </w:t>
      </w:r>
      <w:r w:rsidR="004F25B9" w:rsidRPr="001C22E9">
        <w:rPr>
          <w:rFonts w:ascii="Times New Roman" w:hAnsi="Times New Roman"/>
          <w:color w:val="auto"/>
          <w:sz w:val="28"/>
          <w:szCs w:val="28"/>
          <w:lang w:eastAsia="en-US"/>
        </w:rPr>
        <w:t xml:space="preserve">4.1. 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Исполнительный комитет Поселения:</w:t>
      </w:r>
    </w:p>
    <w:p w:rsidR="00114D9F" w:rsidRPr="001C22E9" w:rsidRDefault="00114D9F" w:rsidP="001C22E9">
      <w:p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1) в области планирования, бюджета, финансов и учета:</w:t>
      </w:r>
    </w:p>
    <w:p w:rsidR="00114D9F" w:rsidRPr="001C22E9" w:rsidRDefault="00114D9F" w:rsidP="001C22E9">
      <w:p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 обеспечивает составление проекта бюджета Поселения (проекта бюджета и среднесрочного финансового плана);</w:t>
      </w:r>
    </w:p>
    <w:p w:rsidR="00114D9F" w:rsidRPr="001C22E9" w:rsidRDefault="00114D9F" w:rsidP="001C22E9">
      <w:p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 вносит на утверждение Совета Поселения проект бюджета Поселения с необходимыми документами и материалами на утверждение Совета поселения;</w:t>
      </w:r>
    </w:p>
    <w:p w:rsidR="00114D9F" w:rsidRPr="001C22E9" w:rsidRDefault="00114D9F" w:rsidP="001C22E9">
      <w:p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 разрабатывает и утверждает методики распределения и (или) порядки предоставления межбюджетных трансфертов в соответствии с Бюджетным кодексом Российской Федерации;</w:t>
      </w:r>
    </w:p>
    <w:p w:rsidR="00114D9F" w:rsidRPr="001C22E9" w:rsidRDefault="00114D9F" w:rsidP="001C22E9">
      <w:p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 обеспечивает исполнение бюджета Поселения и составление бюджетной отчетности, представляет отчет об исполнении бюджета Поселения на утверждение Совета Поселения;</w:t>
      </w:r>
    </w:p>
    <w:p w:rsidR="00114D9F" w:rsidRPr="001C22E9" w:rsidRDefault="00114D9F" w:rsidP="001C22E9">
      <w:p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 обеспечивает управление муниципальным долгом;</w:t>
      </w:r>
    </w:p>
    <w:p w:rsidR="00114D9F" w:rsidRPr="001C22E9" w:rsidRDefault="00114D9F" w:rsidP="001C22E9">
      <w:p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-организует сбор статистических показателей, характеризующих состояние 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lastRenderedPageBreak/>
        <w:t>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14D9F" w:rsidRPr="001C22E9" w:rsidRDefault="00114D9F" w:rsidP="001C22E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-обеспечивает исполнение полномочий в сфере стратегического планирования, предусмотренных Федеральным законом от 28 июня 2014 года №172-ФЗ «О стратегическом планировании в Российской Федерации».</w:t>
      </w:r>
    </w:p>
    <w:p w:rsidR="00114D9F" w:rsidRPr="001C22E9" w:rsidRDefault="00114D9F" w:rsidP="001C22E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114D9F" w:rsidRPr="001C22E9" w:rsidRDefault="00114D9F" w:rsidP="001C22E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114D9F" w:rsidRPr="001C22E9" w:rsidRDefault="00114D9F" w:rsidP="001C22E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114D9F" w:rsidRPr="001C22E9" w:rsidRDefault="00114D9F" w:rsidP="001C22E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114D9F" w:rsidRPr="001C22E9" w:rsidRDefault="00114D9F" w:rsidP="001C22E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114D9F" w:rsidRPr="001C22E9" w:rsidRDefault="00114D9F" w:rsidP="001C22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-осуществление закупок товаров, работ, услуг для обеспечения муниципальных нужд;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</w:t>
      </w:r>
      <w:r w:rsidR="00D50E79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и финансовых средств Поселения.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3) в области использования земли и других природных ресурсов, охраны окружающей природной среды: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-в случаях, предусмотренных Градостроительным кодексом Российской Федерации, организует осмотр зданий, сооружений и выдачу рекомендаций об устранении выявленных в ходе таких осмотров нарушений;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-информирует население об экологической обстановке, сообщает в соответствующие органы о действиях предприятий, учреждений, организаций, 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представляющих угрозу окружающий среде, нарушающих законодательство о природопользовании;</w:t>
      </w:r>
    </w:p>
    <w:p w:rsidR="00114D9F" w:rsidRPr="001C22E9" w:rsidRDefault="00114D9F" w:rsidP="00114D9F">
      <w:pPr>
        <w:keepLines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ограничениях их использования.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4) в области строительства: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-организует строительство и содержание муниципального жилищного фонда, создает условия для жилищного строительства, ведет учет муниципального жилищного фонда;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-осуществляет муниципальный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-обеспечивает создание условий для обеспечения населения услугами связи, общественного питания, торговли и бытового обслуживания;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5) в области развития сельского хозяйства и предпринимательства: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6) в области жилищно-коммунального, бытового, торгового и иного обслуживания населения: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-разрабатывает и реализует программы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условия для обеспечения населения услугами связи, общественного питания, торговли и бытового обслуживания; организует рынки и ярмарки;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условия для организации досуга и обеспечения населения услугами организаций культуры;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-обеспечивает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-создает условия для массового отдыха жителей Поселения и организация обустройства мест массового отдыха населения,  включая обеспечение свободного доступа граждан к водным объектам общего пользования и их береговым полосам;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-организует оказание ритуальных услуг и обеспечивает содержание мест захоронения;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-организует и осуществляет мероприятия по работе с детьми и молодежью в Поселении;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-утверждает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эффективности.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</w:rPr>
        <w:t>-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>организует выполнение планов и программ комплексного социально-экономического развития Поселения, а также организует сбор статистических показателей, характеризующих состояние экономики и социальной сферы Поселения, и предоставляет указанные данные органам государственной власти в порядке, установленном Правительством Российской Федерации;»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C22E9">
        <w:rPr>
          <w:rFonts w:ascii="Times New Roman" w:eastAsia="Arial Unicode MS" w:hAnsi="Times New Roman" w:cs="Arial Unicode MS"/>
          <w:color w:val="auto"/>
          <w:sz w:val="28"/>
          <w:szCs w:val="28"/>
          <w:u w:color="FF0000"/>
          <w:bdr w:val="nil"/>
        </w:rPr>
        <w:t xml:space="preserve"> участвует в организации деятельности по </w:t>
      </w:r>
      <w:r w:rsidR="001A3041">
        <w:rPr>
          <w:rFonts w:ascii="Times New Roman" w:eastAsia="Arial Unicode MS" w:hAnsi="Times New Roman" w:cs="Arial Unicode MS"/>
          <w:color w:val="auto"/>
          <w:sz w:val="28"/>
          <w:szCs w:val="28"/>
          <w:u w:color="FF0000"/>
          <w:bdr w:val="nil"/>
        </w:rPr>
        <w:t>сбору (в том числе раздельному сбору</w:t>
      </w:r>
      <w:r w:rsidRPr="001C22E9">
        <w:rPr>
          <w:rFonts w:ascii="Times New Roman" w:eastAsia="Arial Unicode MS" w:hAnsi="Times New Roman" w:cs="Arial Unicode MS"/>
          <w:color w:val="auto"/>
          <w:sz w:val="28"/>
          <w:szCs w:val="28"/>
          <w:u w:color="FF0000"/>
          <w:bdr w:val="nil"/>
        </w:rPr>
        <w:t>) и транспортированию твердых коммунальных отходов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-организует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-организует дорожную деятельность в отношении автомобильных дорог местного значения в границах населенных пунктов Поселения;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7) в сфере благоустройства: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-организует сбор и вывоз бытовых отходов и мусора;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-организует благоустройство территории Поселения в соответствии с утвержденными Советом Поселения правилами благоустройства территории Поселения;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реестре.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8) в области охраны прав и свобод граждан, обеспечения законности: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-обеспечивает проведение первичных мер пожарной безопасности в границах населенных пунктов Поселения; 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lastRenderedPageBreak/>
        <w:t>-обеспечивает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Совета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-осуществляет меры по противодействию коррупции в границах Поселения.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9) в области культуры, спорта и работы с детьми и молодежью: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 обеспечивает содержание муниципальных музеев, расположенных на территории Поселения;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-организует и осуществляет мероприятий по работе с детьми и молодежью;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-обеспечивает дополнительное использование материальных ресурсов и финансовых средств, находящихся в распоряжении органов местного 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11) иные полномочия: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-обеспечивает формирование архивных фондов Поселения;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4-5, 8 части 1 статьи 5 настоящего Устава, и организует их проведение;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C22E9">
        <w:rPr>
          <w:rFonts w:ascii="Times New Roman" w:hAnsi="Times New Roman" w:cs="Times New Roman"/>
          <w:bCs/>
          <w:color w:val="auto"/>
          <w:sz w:val="28"/>
          <w:szCs w:val="28"/>
        </w:rPr>
        <w:t>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музеи Поселения;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-совершает нотариальные действия, предусмотренные законодательством в случае отсутствия в Поселении нотариуса;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-участвует в осуществлении деятельности по опеке и попечительству;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 -</w:t>
      </w:r>
      <w:r w:rsidRPr="001C22E9">
        <w:rPr>
          <w:rFonts w:ascii="Times New Roman" w:hAnsi="Times New Roman" w:cs="Times New Roman"/>
          <w:bCs/>
          <w:color w:val="auto"/>
          <w:sz w:val="28"/>
          <w:szCs w:val="28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муниципальную пожарную охрану;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условия для развития туризма;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-предоставление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-осуществляет мероприятия по отлову и содержанию безнадзорных животных, обитающих на территории Поселения.</w:t>
      </w:r>
    </w:p>
    <w:p w:rsidR="00114D9F" w:rsidRPr="001C22E9" w:rsidRDefault="00114D9F" w:rsidP="00114D9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ascii="Times New Roman" w:eastAsia="Arial Unicode MS" w:hAnsi="Times New Roman" w:cs="Arial Unicode MS"/>
          <w:color w:val="auto"/>
          <w:sz w:val="28"/>
          <w:szCs w:val="28"/>
          <w:u w:color="000000"/>
          <w:bdr w:val="nil"/>
        </w:rPr>
      </w:pPr>
      <w:r w:rsidRPr="001C22E9">
        <w:rPr>
          <w:rFonts w:ascii="Times New Roman" w:eastAsia="Arial Unicode MS" w:hAnsi="Times New Roman" w:cs="Arial Unicode MS"/>
          <w:b/>
          <w:bCs/>
          <w:color w:val="auto"/>
          <w:sz w:val="28"/>
          <w:szCs w:val="28"/>
          <w:u w:color="000000"/>
          <w:bdr w:val="nil"/>
        </w:rPr>
        <w:t xml:space="preserve">- </w:t>
      </w:r>
      <w:r w:rsidRPr="001C22E9">
        <w:rPr>
          <w:rFonts w:ascii="Times New Roman" w:eastAsia="Arial Unicode MS" w:hAnsi="Times New Roman" w:cs="Arial Unicode MS"/>
          <w:color w:val="auto"/>
          <w:sz w:val="28"/>
          <w:szCs w:val="28"/>
          <w:u w:color="000000"/>
          <w:bdr w:val="nil"/>
        </w:rPr>
        <w:t>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>К полномочиям Исполнительного комитета Поселения в области муниципального контроля относятся: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-организация и осуществление муниципального контроля по вопросам, предусмотренным федеральными законами с применением положений Федерального </w:t>
      </w:r>
      <w:hyperlink r:id="rId8" w:history="1">
        <w:r w:rsidRPr="001C22E9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32A73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-организация и осуществление регионального государственного контроля (надзора), полномочиями </w:t>
      </w:r>
      <w:proofErr w:type="gramStart"/>
      <w:r w:rsidRPr="001C22E9">
        <w:rPr>
          <w:rFonts w:ascii="Times New Roman" w:hAnsi="Times New Roman" w:cs="Times New Roman"/>
          <w:color w:val="auto"/>
          <w:sz w:val="28"/>
          <w:szCs w:val="28"/>
        </w:rPr>
        <w:t>по осуществлению</w:t>
      </w:r>
      <w:proofErr w:type="gramEnd"/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которого наделены органы местного самоуправления;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-разработка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114D9F" w:rsidRPr="001C22E9" w:rsidRDefault="00114D9F" w:rsidP="00114D9F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F25B9" w:rsidRPr="001C22E9" w:rsidRDefault="004F25B9" w:rsidP="00114D9F">
      <w:pPr>
        <w:widowControl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Акты </w:t>
      </w:r>
      <w:r w:rsidR="00D50E79" w:rsidRPr="001C22E9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Исполнительного комитета П</w:t>
      </w:r>
      <w:r w:rsidRPr="001C22E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оселения</w:t>
      </w: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5</w:t>
      </w:r>
      <w:r w:rsidR="00D50E79" w:rsidRPr="001C22E9">
        <w:rPr>
          <w:rFonts w:ascii="Times New Roman" w:hAnsi="Times New Roman" w:cs="Times New Roman"/>
          <w:sz w:val="28"/>
          <w:szCs w:val="28"/>
        </w:rPr>
        <w:t>.1. Глава П</w:t>
      </w:r>
      <w:r w:rsidRPr="001C22E9">
        <w:rPr>
          <w:rFonts w:ascii="Times New Roman" w:hAnsi="Times New Roman" w:cs="Times New Roman"/>
          <w:sz w:val="28"/>
          <w:szCs w:val="28"/>
        </w:rPr>
        <w:t>оселения в пределах своих полномочий, у</w:t>
      </w:r>
      <w:r w:rsidR="00D50E79" w:rsidRPr="001C22E9">
        <w:rPr>
          <w:rFonts w:ascii="Times New Roman" w:hAnsi="Times New Roman" w:cs="Times New Roman"/>
          <w:sz w:val="28"/>
          <w:szCs w:val="28"/>
        </w:rPr>
        <w:t>становленных Уставом П</w:t>
      </w:r>
      <w:r w:rsidRPr="001C22E9">
        <w:rPr>
          <w:rFonts w:ascii="Times New Roman" w:hAnsi="Times New Roman" w:cs="Times New Roman"/>
          <w:sz w:val="28"/>
          <w:szCs w:val="28"/>
        </w:rPr>
        <w:t xml:space="preserve">оселения, подписывает изданные </w:t>
      </w:r>
      <w:r w:rsidR="00D50E79" w:rsidRPr="001C22E9">
        <w:rPr>
          <w:rFonts w:ascii="Times New Roman" w:hAnsi="Times New Roman" w:cs="Times New Roman"/>
          <w:sz w:val="28"/>
          <w:szCs w:val="28"/>
        </w:rPr>
        <w:t>Исполнительным комитетом П</w:t>
      </w:r>
      <w:r w:rsidRPr="001C22E9">
        <w:rPr>
          <w:rFonts w:ascii="Times New Roman" w:hAnsi="Times New Roman" w:cs="Times New Roman"/>
          <w:sz w:val="28"/>
          <w:szCs w:val="28"/>
        </w:rPr>
        <w:t>оселения постановления и распоряжения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Татарстан, а также распоряжения по вопросам организации работы Исполкома сельского поселения.</w:t>
      </w:r>
    </w:p>
    <w:p w:rsidR="004F25B9" w:rsidRPr="001C22E9" w:rsidRDefault="004F25B9" w:rsidP="0094543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B9" w:rsidRPr="001C22E9" w:rsidRDefault="004F25B9" w:rsidP="002C5EA6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E9">
        <w:rPr>
          <w:rFonts w:ascii="Times New Roman" w:hAnsi="Times New Roman" w:cs="Times New Roman"/>
          <w:b/>
          <w:bCs/>
          <w:sz w:val="28"/>
          <w:szCs w:val="28"/>
        </w:rPr>
        <w:t>6. Финансирование. Учет. Имущество</w:t>
      </w:r>
    </w:p>
    <w:p w:rsidR="004F25B9" w:rsidRPr="001C22E9" w:rsidRDefault="00D50E79" w:rsidP="002C5EA6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E9">
        <w:rPr>
          <w:rFonts w:ascii="Times New Roman" w:hAnsi="Times New Roman" w:cs="Times New Roman"/>
          <w:b/>
          <w:bCs/>
          <w:sz w:val="28"/>
          <w:szCs w:val="28"/>
        </w:rPr>
        <w:t>Исполнительного комитета П</w:t>
      </w:r>
      <w:r w:rsidR="004F25B9" w:rsidRPr="001C22E9">
        <w:rPr>
          <w:rFonts w:ascii="Times New Roman" w:hAnsi="Times New Roman" w:cs="Times New Roman"/>
          <w:b/>
          <w:bCs/>
          <w:sz w:val="28"/>
          <w:szCs w:val="28"/>
        </w:rPr>
        <w:t>оселения</w:t>
      </w: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6.1. </w:t>
      </w:r>
      <w:r w:rsidR="00D50E79" w:rsidRPr="001C22E9">
        <w:rPr>
          <w:rFonts w:ascii="Times New Roman" w:hAnsi="Times New Roman" w:cs="Times New Roman"/>
          <w:sz w:val="28"/>
          <w:szCs w:val="28"/>
        </w:rPr>
        <w:t>Исполнительный комитет П</w:t>
      </w:r>
      <w:r w:rsidRPr="001C22E9">
        <w:rPr>
          <w:rFonts w:ascii="Times New Roman" w:hAnsi="Times New Roman" w:cs="Times New Roman"/>
          <w:sz w:val="28"/>
          <w:szCs w:val="28"/>
        </w:rPr>
        <w:t>оселения для выполнения поставленных перед ней задач наделяется в установленном порядке имуществом.</w:t>
      </w: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6.2. 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1C22E9">
        <w:rPr>
          <w:rFonts w:ascii="Times New Roman" w:hAnsi="Times New Roman" w:cs="Times New Roman"/>
          <w:sz w:val="28"/>
          <w:szCs w:val="28"/>
        </w:rPr>
        <w:t xml:space="preserve">в отношении закрепленного за ней </w:t>
      </w:r>
      <w:r w:rsidRPr="001C22E9">
        <w:rPr>
          <w:rFonts w:ascii="Times New Roman" w:hAnsi="Times New Roman" w:cs="Times New Roman"/>
          <w:sz w:val="28"/>
          <w:szCs w:val="28"/>
        </w:rPr>
        <w:lastRenderedPageBreak/>
        <w:t>имущества осуществляет право владения, пользования и распоряжения им в пределах, установлен</w:t>
      </w:r>
      <w:r w:rsidR="00D50E79" w:rsidRPr="001C22E9">
        <w:rPr>
          <w:rFonts w:ascii="Times New Roman" w:hAnsi="Times New Roman" w:cs="Times New Roman"/>
          <w:sz w:val="28"/>
          <w:szCs w:val="28"/>
        </w:rPr>
        <w:t>ных законом, Уставом П</w:t>
      </w:r>
      <w:r w:rsidRPr="001C22E9">
        <w:rPr>
          <w:rFonts w:ascii="Times New Roman" w:hAnsi="Times New Roman" w:cs="Times New Roman"/>
          <w:sz w:val="28"/>
          <w:szCs w:val="28"/>
        </w:rPr>
        <w:t>оселения, иными правовыми актами, настоящим Положением, и в соответствии с назначением имущества.</w:t>
      </w: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6.3. Финансирование деятельности 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1C22E9">
        <w:rPr>
          <w:rFonts w:ascii="Times New Roman" w:hAnsi="Times New Roman" w:cs="Times New Roman"/>
          <w:sz w:val="28"/>
          <w:szCs w:val="28"/>
        </w:rPr>
        <w:t xml:space="preserve">осуществляется за </w:t>
      </w:r>
      <w:r w:rsidR="00D50E79" w:rsidRPr="001C22E9">
        <w:rPr>
          <w:rFonts w:ascii="Times New Roman" w:hAnsi="Times New Roman" w:cs="Times New Roman"/>
          <w:sz w:val="28"/>
          <w:szCs w:val="28"/>
        </w:rPr>
        <w:t>счет средств бюджета Поселения. Глава П</w:t>
      </w:r>
      <w:r w:rsidRPr="001C22E9">
        <w:rPr>
          <w:rFonts w:ascii="Times New Roman" w:hAnsi="Times New Roman" w:cs="Times New Roman"/>
          <w:sz w:val="28"/>
          <w:szCs w:val="28"/>
        </w:rPr>
        <w:t xml:space="preserve">оселения является главным распорядителем средств местного бюджета, выделенных на текущее содержание и функционирование </w:t>
      </w:r>
      <w:r w:rsidR="00D50E79" w:rsidRPr="001C22E9">
        <w:rPr>
          <w:rFonts w:ascii="Times New Roman" w:hAnsi="Times New Roman" w:cs="Times New Roman"/>
          <w:sz w:val="28"/>
          <w:szCs w:val="28"/>
        </w:rPr>
        <w:t>Исполнительного комитета Поселения</w:t>
      </w:r>
      <w:r w:rsidRPr="001C22E9">
        <w:rPr>
          <w:rFonts w:ascii="Times New Roman" w:hAnsi="Times New Roman" w:cs="Times New Roman"/>
          <w:sz w:val="28"/>
          <w:szCs w:val="28"/>
        </w:rPr>
        <w:t>.</w:t>
      </w: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6.4. Итоги деятельности 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Исполнительного комитета Поселения </w:t>
      </w:r>
      <w:r w:rsidRPr="001C22E9">
        <w:rPr>
          <w:rFonts w:ascii="Times New Roman" w:hAnsi="Times New Roman" w:cs="Times New Roman"/>
          <w:sz w:val="28"/>
          <w:szCs w:val="28"/>
        </w:rPr>
        <w:t>отражаются в квартальных, годовых отчетах и балансах, которые утверждаются главой сельского поселения.</w:t>
      </w: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6.5. 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1C22E9">
        <w:rPr>
          <w:rFonts w:ascii="Times New Roman" w:hAnsi="Times New Roman" w:cs="Times New Roman"/>
          <w:sz w:val="28"/>
          <w:szCs w:val="28"/>
        </w:rPr>
        <w:t>осуществляет оперативный, бухгалтерский учет, ведет статистическую и бухгалтерскую отчетность, представляет отчетность в порядке и в сроки, установленные законодательством.</w:t>
      </w: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6.6. 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1C22E9">
        <w:rPr>
          <w:rFonts w:ascii="Times New Roman" w:hAnsi="Times New Roman" w:cs="Times New Roman"/>
          <w:sz w:val="28"/>
          <w:szCs w:val="28"/>
        </w:rPr>
        <w:t>несет ответственность за невыполнение или ненадлежащее выполнение возложенных на нее полномочий в установленном законом порядке.</w:t>
      </w:r>
    </w:p>
    <w:p w:rsidR="004F25B9" w:rsidRPr="001C22E9" w:rsidRDefault="004F25B9" w:rsidP="008F25F8">
      <w:pPr>
        <w:pStyle w:val="ac"/>
        <w:ind w:right="1379"/>
        <w:jc w:val="both"/>
        <w:rPr>
          <w:rFonts w:cs="Microsoft Sans Serif"/>
          <w:sz w:val="16"/>
          <w:szCs w:val="16"/>
          <w:lang w:val="ru-RU"/>
        </w:rPr>
      </w:pPr>
    </w:p>
    <w:p w:rsidR="004F25B9" w:rsidRPr="001C22E9" w:rsidRDefault="004F25B9" w:rsidP="008F087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E9">
        <w:rPr>
          <w:rFonts w:ascii="Times New Roman" w:hAnsi="Times New Roman" w:cs="Times New Roman"/>
          <w:b/>
          <w:bCs/>
          <w:sz w:val="28"/>
          <w:szCs w:val="28"/>
        </w:rPr>
        <w:t xml:space="preserve">7. Ликвидация или реорганизация </w:t>
      </w:r>
      <w:r w:rsidR="00D50E79" w:rsidRPr="001C22E9">
        <w:rPr>
          <w:rFonts w:ascii="Times New Roman" w:hAnsi="Times New Roman" w:cs="Times New Roman"/>
          <w:b/>
          <w:bCs/>
          <w:sz w:val="28"/>
          <w:szCs w:val="28"/>
        </w:rPr>
        <w:t>Исполнительного комитета П</w:t>
      </w:r>
      <w:r w:rsidRPr="001C22E9">
        <w:rPr>
          <w:rFonts w:ascii="Times New Roman" w:hAnsi="Times New Roman" w:cs="Times New Roman"/>
          <w:b/>
          <w:bCs/>
          <w:sz w:val="28"/>
          <w:szCs w:val="28"/>
        </w:rPr>
        <w:t>оселения</w:t>
      </w:r>
    </w:p>
    <w:p w:rsidR="004F25B9" w:rsidRPr="001C22E9" w:rsidRDefault="004F25B9" w:rsidP="008F087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22E9">
        <w:rPr>
          <w:rFonts w:ascii="Times New Roman" w:hAnsi="Times New Roman" w:cs="Times New Roman"/>
          <w:sz w:val="28"/>
          <w:szCs w:val="28"/>
        </w:rPr>
        <w:tab/>
      </w:r>
    </w:p>
    <w:p w:rsidR="004F25B9" w:rsidRPr="001C22E9" w:rsidRDefault="004F25B9" w:rsidP="008F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7.1. Ликвидация или реорганизация 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Исполнительного комитета Поселения </w:t>
      </w:r>
      <w:r w:rsidRPr="001C22E9">
        <w:rPr>
          <w:rFonts w:ascii="Times New Roman" w:hAnsi="Times New Roman" w:cs="Times New Roman"/>
          <w:sz w:val="28"/>
          <w:szCs w:val="28"/>
        </w:rPr>
        <w:t>в форме слияния, присоединения, разделения, выделения, преобразования осуществляется по решению Совета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оселения, либо по решению суда.</w:t>
      </w:r>
    </w:p>
    <w:p w:rsidR="004F25B9" w:rsidRPr="001C22E9" w:rsidRDefault="004F25B9" w:rsidP="008F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7.2. На основании решения Совета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 xml:space="preserve">оселения или решения суда нормативным </w:t>
      </w:r>
      <w:r w:rsidR="00D50E79" w:rsidRPr="001C22E9">
        <w:rPr>
          <w:rFonts w:ascii="Times New Roman" w:hAnsi="Times New Roman" w:cs="Times New Roman"/>
          <w:sz w:val="28"/>
          <w:szCs w:val="28"/>
        </w:rPr>
        <w:t>правовым актом Глава П</w:t>
      </w:r>
      <w:r w:rsidRPr="001C22E9">
        <w:rPr>
          <w:rFonts w:ascii="Times New Roman" w:hAnsi="Times New Roman" w:cs="Times New Roman"/>
          <w:sz w:val="28"/>
          <w:szCs w:val="28"/>
        </w:rPr>
        <w:t xml:space="preserve">оселения образует ликвидационную комиссию и устанавливает в соответствии с Гражданским кодексом РФ порядок и сроки ликвидации или реорганизации </w:t>
      </w:r>
      <w:r w:rsidR="00D50E79" w:rsidRPr="001C22E9">
        <w:rPr>
          <w:rFonts w:ascii="Times New Roman" w:hAnsi="Times New Roman" w:cs="Times New Roman"/>
          <w:sz w:val="28"/>
          <w:szCs w:val="28"/>
        </w:rPr>
        <w:t>Исполнительного комитета Поселения</w:t>
      </w:r>
      <w:r w:rsidRPr="001C22E9">
        <w:rPr>
          <w:rFonts w:ascii="Times New Roman" w:hAnsi="Times New Roman" w:cs="Times New Roman"/>
          <w:sz w:val="28"/>
          <w:szCs w:val="28"/>
        </w:rPr>
        <w:t xml:space="preserve">. С момента назначения ликвидационной комиссии к ней переходят полномочия по управлению делами </w:t>
      </w:r>
      <w:r w:rsidR="00D50E79" w:rsidRPr="001C22E9">
        <w:rPr>
          <w:rFonts w:ascii="Times New Roman" w:hAnsi="Times New Roman" w:cs="Times New Roman"/>
          <w:sz w:val="28"/>
          <w:szCs w:val="28"/>
        </w:rPr>
        <w:t>Исполнительного комитета Поселения</w:t>
      </w:r>
      <w:r w:rsidRPr="001C22E9">
        <w:rPr>
          <w:rFonts w:ascii="Times New Roman" w:hAnsi="Times New Roman" w:cs="Times New Roman"/>
          <w:sz w:val="28"/>
          <w:szCs w:val="28"/>
        </w:rPr>
        <w:t>.</w:t>
      </w:r>
    </w:p>
    <w:p w:rsidR="004F25B9" w:rsidRPr="001C22E9" w:rsidRDefault="004F25B9" w:rsidP="008F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7.3. Ликвидация 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Исполнительного комитета Поселения </w:t>
      </w:r>
      <w:r w:rsidRPr="001C22E9">
        <w:rPr>
          <w:rFonts w:ascii="Times New Roman" w:hAnsi="Times New Roman" w:cs="Times New Roman"/>
          <w:sz w:val="28"/>
          <w:szCs w:val="28"/>
        </w:rPr>
        <w:t>считается завершенной после внесения об этом записи в Единый государственный реестр юридических лиц.</w:t>
      </w:r>
    </w:p>
    <w:p w:rsidR="004F25B9" w:rsidRPr="001C22E9" w:rsidRDefault="004F25B9" w:rsidP="008F25F8">
      <w:pPr>
        <w:pStyle w:val="ac"/>
        <w:ind w:right="1379"/>
        <w:jc w:val="both"/>
        <w:rPr>
          <w:rFonts w:cs="Microsoft Sans Serif"/>
          <w:lang w:val="ru-RU"/>
        </w:rPr>
      </w:pPr>
    </w:p>
    <w:p w:rsidR="004F25B9" w:rsidRPr="001C22E9" w:rsidRDefault="004F25B9" w:rsidP="00314B18">
      <w:pPr>
        <w:tabs>
          <w:tab w:val="left" w:pos="709"/>
        </w:tabs>
        <w:autoSpaceDE w:val="0"/>
        <w:autoSpaceDN w:val="0"/>
        <w:adjustRightInd w:val="0"/>
        <w:ind w:right="524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F25B9" w:rsidRPr="001C22E9" w:rsidSect="00C7184A">
      <w:headerReference w:type="default" r:id="rId9"/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AD" w:rsidRDefault="00B554AD">
      <w:r>
        <w:separator/>
      </w:r>
    </w:p>
  </w:endnote>
  <w:endnote w:type="continuationSeparator" w:id="0">
    <w:p w:rsidR="00B554AD" w:rsidRDefault="00B5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AD" w:rsidRDefault="00B554AD"/>
  </w:footnote>
  <w:footnote w:type="continuationSeparator" w:id="0">
    <w:p w:rsidR="00B554AD" w:rsidRDefault="00B554A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B9" w:rsidRDefault="004F25B9">
    <w:pPr>
      <w:pStyle w:val="a4"/>
    </w:pPr>
  </w:p>
  <w:p w:rsidR="004F25B9" w:rsidRDefault="004F25B9">
    <w:pPr>
      <w:pStyle w:val="a4"/>
    </w:pPr>
  </w:p>
  <w:p w:rsidR="004F25B9" w:rsidRDefault="004F25B9" w:rsidP="00246B4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07033"/>
    <w:rsid w:val="00016631"/>
    <w:rsid w:val="00036AAC"/>
    <w:rsid w:val="000456ED"/>
    <w:rsid w:val="00077E07"/>
    <w:rsid w:val="000921B3"/>
    <w:rsid w:val="00100854"/>
    <w:rsid w:val="00101AB1"/>
    <w:rsid w:val="0010421D"/>
    <w:rsid w:val="00114D9F"/>
    <w:rsid w:val="001238F8"/>
    <w:rsid w:val="00132835"/>
    <w:rsid w:val="001509E2"/>
    <w:rsid w:val="00157965"/>
    <w:rsid w:val="0018428F"/>
    <w:rsid w:val="001929DD"/>
    <w:rsid w:val="001935B6"/>
    <w:rsid w:val="001A3041"/>
    <w:rsid w:val="001C0A3B"/>
    <w:rsid w:val="001C22E9"/>
    <w:rsid w:val="001D65EA"/>
    <w:rsid w:val="001F7C85"/>
    <w:rsid w:val="00232A73"/>
    <w:rsid w:val="00235874"/>
    <w:rsid w:val="00246B4B"/>
    <w:rsid w:val="00246F40"/>
    <w:rsid w:val="002720EB"/>
    <w:rsid w:val="00291D98"/>
    <w:rsid w:val="002924AA"/>
    <w:rsid w:val="002A18CD"/>
    <w:rsid w:val="002B1C4B"/>
    <w:rsid w:val="002C5EA6"/>
    <w:rsid w:val="002E1DA6"/>
    <w:rsid w:val="00314B18"/>
    <w:rsid w:val="00323E01"/>
    <w:rsid w:val="003360AB"/>
    <w:rsid w:val="00344CD1"/>
    <w:rsid w:val="00384935"/>
    <w:rsid w:val="003911BD"/>
    <w:rsid w:val="003C00D9"/>
    <w:rsid w:val="003D7766"/>
    <w:rsid w:val="003E0DC1"/>
    <w:rsid w:val="004B32A9"/>
    <w:rsid w:val="004E2BA8"/>
    <w:rsid w:val="004F25B9"/>
    <w:rsid w:val="004F7B70"/>
    <w:rsid w:val="00502D2F"/>
    <w:rsid w:val="00534DB8"/>
    <w:rsid w:val="00536D8A"/>
    <w:rsid w:val="00540872"/>
    <w:rsid w:val="00553C8D"/>
    <w:rsid w:val="00562CA4"/>
    <w:rsid w:val="005C4EB7"/>
    <w:rsid w:val="005D5130"/>
    <w:rsid w:val="005E2710"/>
    <w:rsid w:val="005F0FC5"/>
    <w:rsid w:val="005F6C39"/>
    <w:rsid w:val="00645A92"/>
    <w:rsid w:val="00645BDA"/>
    <w:rsid w:val="006728EE"/>
    <w:rsid w:val="006A0F4F"/>
    <w:rsid w:val="006B59F2"/>
    <w:rsid w:val="006E00B0"/>
    <w:rsid w:val="007356DD"/>
    <w:rsid w:val="00752DBC"/>
    <w:rsid w:val="00761202"/>
    <w:rsid w:val="00776320"/>
    <w:rsid w:val="00790E3D"/>
    <w:rsid w:val="007E3B45"/>
    <w:rsid w:val="007E772A"/>
    <w:rsid w:val="007F4544"/>
    <w:rsid w:val="00803915"/>
    <w:rsid w:val="00814B4E"/>
    <w:rsid w:val="00815091"/>
    <w:rsid w:val="008252BD"/>
    <w:rsid w:val="0084366C"/>
    <w:rsid w:val="00860F68"/>
    <w:rsid w:val="008665A4"/>
    <w:rsid w:val="008A49F1"/>
    <w:rsid w:val="008D764F"/>
    <w:rsid w:val="008F0874"/>
    <w:rsid w:val="008F0A5A"/>
    <w:rsid w:val="008F25F8"/>
    <w:rsid w:val="00927582"/>
    <w:rsid w:val="00931043"/>
    <w:rsid w:val="009311F7"/>
    <w:rsid w:val="00940B65"/>
    <w:rsid w:val="00945436"/>
    <w:rsid w:val="009803CB"/>
    <w:rsid w:val="00982371"/>
    <w:rsid w:val="00982EFE"/>
    <w:rsid w:val="00997C06"/>
    <w:rsid w:val="009B255C"/>
    <w:rsid w:val="009B36D9"/>
    <w:rsid w:val="009B6F2C"/>
    <w:rsid w:val="009C2390"/>
    <w:rsid w:val="00A24B6D"/>
    <w:rsid w:val="00A261B8"/>
    <w:rsid w:val="00A33B3E"/>
    <w:rsid w:val="00A35411"/>
    <w:rsid w:val="00A4597B"/>
    <w:rsid w:val="00A5071B"/>
    <w:rsid w:val="00A6230F"/>
    <w:rsid w:val="00A6446B"/>
    <w:rsid w:val="00A90AEB"/>
    <w:rsid w:val="00AA7024"/>
    <w:rsid w:val="00AA7EEE"/>
    <w:rsid w:val="00AC5495"/>
    <w:rsid w:val="00B12266"/>
    <w:rsid w:val="00B3280E"/>
    <w:rsid w:val="00B37B76"/>
    <w:rsid w:val="00B554AD"/>
    <w:rsid w:val="00B62E31"/>
    <w:rsid w:val="00B74AE5"/>
    <w:rsid w:val="00B96047"/>
    <w:rsid w:val="00BE6B9E"/>
    <w:rsid w:val="00C13807"/>
    <w:rsid w:val="00C45DB9"/>
    <w:rsid w:val="00C7184A"/>
    <w:rsid w:val="00C8677E"/>
    <w:rsid w:val="00CE3622"/>
    <w:rsid w:val="00CE5310"/>
    <w:rsid w:val="00D0284D"/>
    <w:rsid w:val="00D30181"/>
    <w:rsid w:val="00D50E79"/>
    <w:rsid w:val="00D61097"/>
    <w:rsid w:val="00D63773"/>
    <w:rsid w:val="00D64CA2"/>
    <w:rsid w:val="00D65453"/>
    <w:rsid w:val="00D85A88"/>
    <w:rsid w:val="00E1200B"/>
    <w:rsid w:val="00E33F58"/>
    <w:rsid w:val="00E50799"/>
    <w:rsid w:val="00E635BD"/>
    <w:rsid w:val="00E70E73"/>
    <w:rsid w:val="00E84185"/>
    <w:rsid w:val="00EA71CE"/>
    <w:rsid w:val="00EE5956"/>
    <w:rsid w:val="00F26189"/>
    <w:rsid w:val="00F5490F"/>
    <w:rsid w:val="00F92EA6"/>
    <w:rsid w:val="00FA145B"/>
    <w:rsid w:val="00FA24A3"/>
    <w:rsid w:val="00FB089E"/>
    <w:rsid w:val="00FB1716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1BA33"/>
  <w15:docId w15:val="{A767E6BD-453A-4AE7-84D1-DA964543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A8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2BA8"/>
    <w:rPr>
      <w:color w:val="auto"/>
      <w:u w:val="single"/>
    </w:rPr>
  </w:style>
  <w:style w:type="character" w:customStyle="1" w:styleId="3">
    <w:name w:val="Основной текст (3)_"/>
    <w:link w:val="30"/>
    <w:uiPriority w:val="99"/>
    <w:locked/>
    <w:rsid w:val="004E2BA8"/>
    <w:rPr>
      <w:rFonts w:ascii="Palatino Linotype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uiPriority w:val="99"/>
    <w:rsid w:val="004E2BA8"/>
    <w:rPr>
      <w:rFonts w:ascii="Palatino Linotype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link w:val="20"/>
    <w:uiPriority w:val="99"/>
    <w:locked/>
    <w:rsid w:val="004E2BA8"/>
    <w:rPr>
      <w:rFonts w:ascii="Palatino Linotype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link w:val="40"/>
    <w:uiPriority w:val="99"/>
    <w:locked/>
    <w:rsid w:val="004E2BA8"/>
    <w:rPr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4E2BA8"/>
    <w:pPr>
      <w:shd w:val="clear" w:color="auto" w:fill="FFFFFF"/>
      <w:spacing w:line="240" w:lineRule="exact"/>
      <w:jc w:val="center"/>
    </w:pPr>
    <w:rPr>
      <w:rFonts w:ascii="Palatino Linotype" w:eastAsia="Microsoft Sans Serif" w:hAnsi="Palatino Linotype" w:cs="Times New Roman"/>
      <w:b/>
      <w:bCs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4E2BA8"/>
    <w:pPr>
      <w:shd w:val="clear" w:color="auto" w:fill="FFFFFF"/>
      <w:spacing w:line="226" w:lineRule="exact"/>
      <w:jc w:val="both"/>
    </w:pPr>
    <w:rPr>
      <w:rFonts w:ascii="Palatino Linotype" w:eastAsia="Microsoft Sans Serif" w:hAnsi="Palatino Linotype" w:cs="Times New Roman"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4E2BA8"/>
    <w:pPr>
      <w:shd w:val="clear" w:color="auto" w:fill="FFFFFF"/>
      <w:spacing w:before="480" w:after="180" w:line="240" w:lineRule="atLeast"/>
    </w:pPr>
    <w:rPr>
      <w:rFonts w:eastAsia="Microsoft Sans Serif" w:cs="Times New Roman"/>
      <w:color w:val="auto"/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  <w:rPr>
      <w:rFonts w:eastAsia="Microsoft Sans Serif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  <w:rPr>
      <w:rFonts w:eastAsia="Microsoft Sans Serif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eastAsia="Microsoft Sans Serif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99"/>
    <w:qFormat/>
    <w:rsid w:val="00246F40"/>
    <w:rPr>
      <w:b/>
      <w:bCs/>
    </w:rPr>
  </w:style>
  <w:style w:type="paragraph" w:customStyle="1" w:styleId="1">
    <w:name w:val="Абзац списка1"/>
    <w:basedOn w:val="a"/>
    <w:uiPriority w:val="99"/>
    <w:rsid w:val="00246F40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7E3B45"/>
    <w:pPr>
      <w:ind w:left="720"/>
    </w:pPr>
  </w:style>
  <w:style w:type="character" w:customStyle="1" w:styleId="UnresolvedMention">
    <w:name w:val="Unresolved Mention"/>
    <w:basedOn w:val="a0"/>
    <w:uiPriority w:val="99"/>
    <w:semiHidden/>
    <w:rsid w:val="007E3B45"/>
    <w:rPr>
      <w:color w:val="808080"/>
      <w:shd w:val="clear" w:color="auto" w:fill="auto"/>
    </w:rPr>
  </w:style>
  <w:style w:type="paragraph" w:styleId="ac">
    <w:name w:val="Body Text"/>
    <w:basedOn w:val="a"/>
    <w:link w:val="ad"/>
    <w:uiPriority w:val="99"/>
    <w:rsid w:val="008F25F8"/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locked/>
    <w:rsid w:val="008F25F8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8F25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3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410ECB6280484D58CAD36042709553D477403E7FA40AD7B449867720ZEK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Суксинского СП</Company>
  <LinksUpToDate>false</LinksUpToDate>
  <CharactersWithSpaces>35975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Пользователь</cp:lastModifiedBy>
  <cp:revision>6</cp:revision>
  <cp:lastPrinted>2017-08-31T09:40:00Z</cp:lastPrinted>
  <dcterms:created xsi:type="dcterms:W3CDTF">2018-11-26T07:42:00Z</dcterms:created>
  <dcterms:modified xsi:type="dcterms:W3CDTF">2018-11-27T07:59:00Z</dcterms:modified>
</cp:coreProperties>
</file>